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D648E" w14:textId="0D28E4EC" w:rsidR="00F26B8A" w:rsidRPr="00F80E8D" w:rsidRDefault="00E70268" w:rsidP="005649C6">
      <w:pPr>
        <w:pStyle w:val="NoSpacing"/>
        <w:ind w:left="630" w:hanging="720"/>
        <w:rPr>
          <w:rFonts w:ascii="Ubuntu" w:hAnsi="Ubuntu" w:cs="Tahoma"/>
          <w:b/>
          <w:bCs/>
          <w:color w:val="44546A"/>
          <w:sz w:val="28"/>
          <w:szCs w:val="28"/>
        </w:rPr>
      </w:pPr>
      <w:r>
        <w:rPr>
          <w:rFonts w:ascii="Ubuntu" w:hAnsi="Ubuntu" w:cs="Tahoma"/>
          <w:b/>
          <w:bCs/>
          <w:noProof/>
          <w:color w:val="44546A"/>
          <w:sz w:val="28"/>
          <w:szCs w:val="28"/>
        </w:rPr>
        <w:drawing>
          <wp:anchor distT="0" distB="0" distL="114300" distR="114300" simplePos="0" relativeHeight="251658240" behindDoc="0" locked="0" layoutInCell="1" allowOverlap="1" wp14:anchorId="7D21202B" wp14:editId="24BABC30">
            <wp:simplePos x="0" y="0"/>
            <wp:positionH relativeFrom="column">
              <wp:posOffset>5186045</wp:posOffset>
            </wp:positionH>
            <wp:positionV relativeFrom="paragraph">
              <wp:posOffset>-255270</wp:posOffset>
            </wp:positionV>
            <wp:extent cx="1376113" cy="725170"/>
            <wp:effectExtent l="0" t="0" r="0" b="0"/>
            <wp:wrapNone/>
            <wp:docPr id="984860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860533"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376113" cy="725170"/>
                    </a:xfrm>
                    <a:prstGeom prst="rect">
                      <a:avLst/>
                    </a:prstGeom>
                    <a:noFill/>
                  </pic:spPr>
                </pic:pic>
              </a:graphicData>
            </a:graphic>
            <wp14:sizeRelH relativeFrom="margin">
              <wp14:pctWidth>0</wp14:pctWidth>
            </wp14:sizeRelH>
          </wp:anchor>
        </w:drawing>
      </w:r>
      <w:sdt>
        <w:sdtPr>
          <w:rPr>
            <w:rFonts w:ascii="Ubuntu" w:hAnsi="Ubuntu" w:cs="Tahoma"/>
            <w:b/>
            <w:bCs/>
            <w:color w:val="44546A"/>
            <w:sz w:val="28"/>
            <w:szCs w:val="28"/>
          </w:rPr>
          <w:id w:val="1909260149"/>
          <w:placeholder>
            <w:docPart w:val="DefaultPlaceholder_-1854013440"/>
          </w:placeholder>
        </w:sdtPr>
        <w:sdtContent>
          <w:r w:rsidR="00D924D1">
            <w:rPr>
              <w:rFonts w:ascii="Ubuntu" w:hAnsi="Ubuntu" w:cs="Tahoma"/>
              <w:b/>
              <w:bCs/>
              <w:color w:val="44546A"/>
              <w:sz w:val="28"/>
              <w:szCs w:val="28"/>
            </w:rPr>
            <w:t xml:space="preserve">PUBLIC RELATIONS </w:t>
          </w:r>
          <w:r w:rsidR="00113FCA">
            <w:rPr>
              <w:rFonts w:ascii="Ubuntu" w:hAnsi="Ubuntu" w:cs="Tahoma"/>
              <w:b/>
              <w:bCs/>
              <w:color w:val="44546A"/>
              <w:sz w:val="28"/>
              <w:szCs w:val="28"/>
            </w:rPr>
            <w:t xml:space="preserve">PROJECT </w:t>
          </w:r>
          <w:r w:rsidR="00D924D1">
            <w:rPr>
              <w:rFonts w:ascii="Ubuntu" w:hAnsi="Ubuntu" w:cs="Tahoma"/>
              <w:b/>
              <w:bCs/>
              <w:color w:val="44546A"/>
              <w:sz w:val="28"/>
              <w:szCs w:val="28"/>
            </w:rPr>
            <w:t>COORDINATOR</w:t>
          </w:r>
        </w:sdtContent>
      </w:sdt>
    </w:p>
    <w:p w14:paraId="2F6B77A4" w14:textId="3D935178" w:rsidR="0079076B" w:rsidRPr="00A84255" w:rsidRDefault="00DB755A" w:rsidP="005649C6">
      <w:pPr>
        <w:spacing w:before="80" w:after="120" w:line="276" w:lineRule="auto"/>
        <w:ind w:left="630" w:hanging="720"/>
        <w:jc w:val="left"/>
        <w:rPr>
          <w:rFonts w:ascii="Ubuntu" w:hAnsi="Ubuntu" w:cs="Tahoma"/>
          <w:color w:val="0E2841" w:themeColor="text2"/>
          <w:sz w:val="20"/>
        </w:rPr>
      </w:pPr>
      <w:r w:rsidRPr="00CF0A68">
        <w:rPr>
          <w:rFonts w:ascii="Ubuntu" w:hAnsi="Ubuntu" w:cs="Tahoma"/>
          <w:b/>
          <w:color w:val="00524C" w:themeColor="accent4"/>
        </w:rPr>
        <w:t>Job Description</w:t>
      </w:r>
      <w:r w:rsidRPr="00A84255">
        <w:rPr>
          <w:rFonts w:ascii="Ubuntu" w:hAnsi="Ubuntu" w:cs="Tahoma"/>
          <w:color w:val="0E2841" w:themeColor="text2"/>
        </w:rPr>
        <w:t xml:space="preserve"> </w:t>
      </w:r>
    </w:p>
    <w:tbl>
      <w:tblPr>
        <w:tblStyle w:val="TableGrid"/>
        <w:tblW w:w="10530" w:type="dxa"/>
        <w:tblInd w:w="-90" w:type="dxa"/>
        <w:tblCellMar>
          <w:right w:w="115" w:type="dxa"/>
        </w:tblCellMar>
        <w:tblLook w:val="04A0" w:firstRow="1" w:lastRow="0" w:firstColumn="1" w:lastColumn="0" w:noHBand="0" w:noVBand="1"/>
      </w:tblPr>
      <w:tblGrid>
        <w:gridCol w:w="4050"/>
        <w:gridCol w:w="6480"/>
      </w:tblGrid>
      <w:tr w:rsidR="00D513AB" w:rsidRPr="00A84255" w14:paraId="36C76F7B" w14:textId="77777777" w:rsidTr="002D525B">
        <w:trPr>
          <w:trHeight w:val="309"/>
        </w:trPr>
        <w:tc>
          <w:tcPr>
            <w:tcW w:w="4050" w:type="dxa"/>
            <w:tcBorders>
              <w:top w:val="nil"/>
              <w:left w:val="nil"/>
              <w:bottom w:val="nil"/>
              <w:right w:val="nil"/>
            </w:tcBorders>
          </w:tcPr>
          <w:p w14:paraId="5F7295D0" w14:textId="524BED12" w:rsidR="00D513AB" w:rsidRPr="00CF0A68" w:rsidRDefault="00D513AB" w:rsidP="001F475A">
            <w:pPr>
              <w:tabs>
                <w:tab w:val="center" w:pos="4036"/>
              </w:tabs>
              <w:spacing w:before="80" w:after="0" w:line="276" w:lineRule="auto"/>
              <w:ind w:left="0" w:firstLine="0"/>
              <w:jc w:val="left"/>
              <w:rPr>
                <w:rFonts w:ascii="Ubuntu" w:hAnsi="Ubuntu" w:cs="Tahoma"/>
                <w:b/>
                <w:color w:val="00524C" w:themeColor="accent4"/>
              </w:rPr>
            </w:pPr>
            <w:r w:rsidRPr="00CF0A68">
              <w:rPr>
                <w:rFonts w:ascii="Ubuntu" w:hAnsi="Ubuntu" w:cs="Tahoma"/>
                <w:b/>
                <w:color w:val="00524C" w:themeColor="accent4"/>
              </w:rPr>
              <w:t xml:space="preserve">Position Title: </w:t>
            </w:r>
          </w:p>
        </w:tc>
        <w:sdt>
          <w:sdtPr>
            <w:rPr>
              <w:rFonts w:ascii="Ubuntu" w:hAnsi="Ubuntu" w:cs="Tahoma"/>
            </w:rPr>
            <w:id w:val="-795592396"/>
            <w:placeholder>
              <w:docPart w:val="DefaultPlaceholder_-1854013440"/>
            </w:placeholder>
          </w:sdtPr>
          <w:sdtContent>
            <w:tc>
              <w:tcPr>
                <w:tcW w:w="6480" w:type="dxa"/>
                <w:tcBorders>
                  <w:top w:val="nil"/>
                  <w:left w:val="nil"/>
                  <w:bottom w:val="nil"/>
                  <w:right w:val="nil"/>
                </w:tcBorders>
                <w:tcMar>
                  <w:left w:w="29" w:type="dxa"/>
                </w:tcMar>
              </w:tcPr>
              <w:p w14:paraId="49EA262D" w14:textId="3DD7B9E6" w:rsidR="00D513AB" w:rsidRPr="00A84255" w:rsidRDefault="00AF1045" w:rsidP="001F475A">
                <w:pPr>
                  <w:spacing w:before="80" w:after="0" w:line="276" w:lineRule="auto"/>
                  <w:ind w:left="0" w:firstLine="0"/>
                  <w:jc w:val="left"/>
                  <w:rPr>
                    <w:rFonts w:ascii="Ubuntu" w:hAnsi="Ubuntu" w:cs="Tahoma"/>
                  </w:rPr>
                </w:pPr>
                <w:r>
                  <w:rPr>
                    <w:rFonts w:ascii="Ubuntu" w:hAnsi="Ubuntu" w:cs="Tahoma"/>
                  </w:rPr>
                  <w:t xml:space="preserve">Public Relations </w:t>
                </w:r>
                <w:r w:rsidR="00113FCA">
                  <w:rPr>
                    <w:rFonts w:ascii="Ubuntu" w:hAnsi="Ubuntu" w:cs="Tahoma"/>
                  </w:rPr>
                  <w:t xml:space="preserve">Project </w:t>
                </w:r>
                <w:r>
                  <w:rPr>
                    <w:rFonts w:ascii="Ubuntu" w:hAnsi="Ubuntu" w:cs="Tahoma"/>
                  </w:rPr>
                  <w:t>Coordinator</w:t>
                </w:r>
              </w:p>
            </w:tc>
          </w:sdtContent>
        </w:sdt>
      </w:tr>
      <w:tr w:rsidR="0079076B" w:rsidRPr="00A84255" w14:paraId="426E93AE" w14:textId="77777777" w:rsidTr="002D525B">
        <w:trPr>
          <w:trHeight w:val="309"/>
        </w:trPr>
        <w:tc>
          <w:tcPr>
            <w:tcW w:w="4050" w:type="dxa"/>
            <w:tcBorders>
              <w:top w:val="nil"/>
              <w:left w:val="nil"/>
              <w:bottom w:val="nil"/>
              <w:right w:val="nil"/>
            </w:tcBorders>
          </w:tcPr>
          <w:p w14:paraId="1C0C8113" w14:textId="77777777" w:rsidR="0079076B" w:rsidRPr="00CF0A68" w:rsidRDefault="00DB755A" w:rsidP="001F475A">
            <w:pPr>
              <w:spacing w:before="80" w:after="0" w:line="276" w:lineRule="auto"/>
              <w:ind w:left="0" w:firstLine="0"/>
              <w:jc w:val="left"/>
              <w:rPr>
                <w:rFonts w:ascii="Ubuntu" w:hAnsi="Ubuntu" w:cs="Tahoma"/>
                <w:b/>
                <w:color w:val="00524C" w:themeColor="accent4"/>
              </w:rPr>
            </w:pPr>
            <w:r w:rsidRPr="00CF0A68">
              <w:rPr>
                <w:rFonts w:ascii="Ubuntu" w:hAnsi="Ubuntu" w:cs="Tahoma"/>
                <w:b/>
                <w:color w:val="00524C" w:themeColor="accent4"/>
              </w:rPr>
              <w:t>Division/Department:</w:t>
            </w:r>
          </w:p>
        </w:tc>
        <w:sdt>
          <w:sdtPr>
            <w:rPr>
              <w:rFonts w:ascii="Ubuntu" w:hAnsi="Ubuntu" w:cs="Tahoma"/>
            </w:rPr>
            <w:id w:val="2130667628"/>
            <w:placeholder>
              <w:docPart w:val="DefaultPlaceholder_-1854013440"/>
            </w:placeholder>
          </w:sdtPr>
          <w:sdtContent>
            <w:tc>
              <w:tcPr>
                <w:tcW w:w="6480" w:type="dxa"/>
                <w:tcBorders>
                  <w:top w:val="nil"/>
                  <w:left w:val="nil"/>
                  <w:bottom w:val="nil"/>
                  <w:right w:val="nil"/>
                </w:tcBorders>
                <w:tcMar>
                  <w:left w:w="29" w:type="dxa"/>
                </w:tcMar>
              </w:tcPr>
              <w:p w14:paraId="26C08301" w14:textId="4A5108AB" w:rsidR="0079076B" w:rsidRPr="00A84255" w:rsidRDefault="00AF1045" w:rsidP="001F475A">
                <w:pPr>
                  <w:spacing w:before="80" w:after="0" w:line="276" w:lineRule="auto"/>
                  <w:ind w:left="0" w:firstLine="0"/>
                  <w:jc w:val="left"/>
                  <w:rPr>
                    <w:rFonts w:ascii="Ubuntu" w:hAnsi="Ubuntu" w:cs="Tahoma"/>
                  </w:rPr>
                </w:pPr>
                <w:r>
                  <w:rPr>
                    <w:rFonts w:ascii="Ubuntu" w:hAnsi="Ubuntu" w:cs="Tahoma"/>
                  </w:rPr>
                  <w:t>Public Relations and Communications Strategy</w:t>
                </w:r>
              </w:p>
            </w:tc>
          </w:sdtContent>
        </w:sdt>
      </w:tr>
      <w:tr w:rsidR="0079076B" w:rsidRPr="00A84255" w14:paraId="7D501615" w14:textId="77777777" w:rsidTr="002D525B">
        <w:trPr>
          <w:trHeight w:val="373"/>
        </w:trPr>
        <w:tc>
          <w:tcPr>
            <w:tcW w:w="4050" w:type="dxa"/>
            <w:tcBorders>
              <w:top w:val="nil"/>
              <w:left w:val="nil"/>
              <w:bottom w:val="nil"/>
              <w:right w:val="nil"/>
            </w:tcBorders>
          </w:tcPr>
          <w:p w14:paraId="27245DA5" w14:textId="77777777" w:rsidR="0079076B" w:rsidRPr="00CF0A68" w:rsidRDefault="00DB755A" w:rsidP="001F475A">
            <w:pPr>
              <w:spacing w:before="80" w:after="0" w:line="276" w:lineRule="auto"/>
              <w:ind w:left="29" w:firstLine="0"/>
              <w:jc w:val="left"/>
              <w:rPr>
                <w:rFonts w:ascii="Ubuntu" w:hAnsi="Ubuntu" w:cs="Tahoma"/>
                <w:b/>
                <w:color w:val="00524C" w:themeColor="accent4"/>
              </w:rPr>
            </w:pPr>
            <w:r w:rsidRPr="00CF0A68">
              <w:rPr>
                <w:rFonts w:ascii="Ubuntu" w:hAnsi="Ubuntu" w:cs="Tahoma"/>
                <w:b/>
                <w:color w:val="00524C" w:themeColor="accent4"/>
              </w:rPr>
              <w:t>Reports to:</w:t>
            </w:r>
          </w:p>
        </w:tc>
        <w:tc>
          <w:tcPr>
            <w:tcW w:w="6480" w:type="dxa"/>
            <w:tcBorders>
              <w:top w:val="nil"/>
              <w:left w:val="nil"/>
              <w:bottom w:val="nil"/>
              <w:right w:val="nil"/>
            </w:tcBorders>
            <w:tcMar>
              <w:left w:w="29" w:type="dxa"/>
            </w:tcMar>
          </w:tcPr>
          <w:sdt>
            <w:sdtPr>
              <w:rPr>
                <w:rFonts w:ascii="Ubuntu" w:hAnsi="Ubuntu" w:cs="Tahoma"/>
              </w:rPr>
              <w:id w:val="638386382"/>
              <w:placeholder>
                <w:docPart w:val="DefaultPlaceholder_-1854013440"/>
              </w:placeholder>
            </w:sdtPr>
            <w:sdtContent>
              <w:sdt>
                <w:sdtPr>
                  <w:rPr>
                    <w:rFonts w:ascii="Ubuntu" w:hAnsi="Ubuntu" w:cs="Tahoma"/>
                  </w:rPr>
                  <w:id w:val="-135421869"/>
                  <w:placeholder>
                    <w:docPart w:val="DefaultPlaceholder_-1854013440"/>
                  </w:placeholder>
                  <w:text/>
                </w:sdtPr>
                <w:sdtContent>
                  <w:p w14:paraId="392937D7" w14:textId="5759FCA0" w:rsidR="0079076B" w:rsidRPr="00A84255" w:rsidRDefault="00AF1045" w:rsidP="001F475A">
                    <w:pPr>
                      <w:spacing w:before="80" w:after="0" w:line="276" w:lineRule="auto"/>
                      <w:ind w:left="0" w:firstLine="0"/>
                      <w:jc w:val="left"/>
                      <w:rPr>
                        <w:rFonts w:ascii="Ubuntu" w:hAnsi="Ubuntu" w:cs="Tahoma"/>
                      </w:rPr>
                    </w:pPr>
                    <w:r>
                      <w:rPr>
                        <w:rFonts w:ascii="Ubuntu" w:hAnsi="Ubuntu" w:cs="Tahoma"/>
                      </w:rPr>
                      <w:t>Director of Public Relations and Communications Strategy</w:t>
                    </w:r>
                  </w:p>
                </w:sdtContent>
              </w:sdt>
            </w:sdtContent>
          </w:sdt>
        </w:tc>
      </w:tr>
      <w:tr w:rsidR="0079076B" w:rsidRPr="00A84255" w14:paraId="68AEC510" w14:textId="77777777" w:rsidTr="002D525B">
        <w:trPr>
          <w:trHeight w:val="373"/>
        </w:trPr>
        <w:tc>
          <w:tcPr>
            <w:tcW w:w="4050" w:type="dxa"/>
            <w:tcBorders>
              <w:top w:val="nil"/>
              <w:left w:val="nil"/>
              <w:bottom w:val="nil"/>
              <w:right w:val="nil"/>
            </w:tcBorders>
          </w:tcPr>
          <w:p w14:paraId="046C21D0" w14:textId="44E0BB32" w:rsidR="0079076B" w:rsidRPr="00CF0A68" w:rsidRDefault="00DB755A" w:rsidP="001F475A">
            <w:pPr>
              <w:spacing w:before="80" w:after="0" w:line="276" w:lineRule="auto"/>
              <w:ind w:left="29" w:firstLine="0"/>
              <w:jc w:val="left"/>
              <w:rPr>
                <w:rFonts w:ascii="Ubuntu" w:hAnsi="Ubuntu" w:cs="Tahoma"/>
                <w:b/>
                <w:color w:val="00524C" w:themeColor="accent4"/>
              </w:rPr>
            </w:pPr>
            <w:r w:rsidRPr="00CF0A68">
              <w:rPr>
                <w:rFonts w:ascii="Ubuntu" w:hAnsi="Ubuntu" w:cs="Tahoma"/>
                <w:b/>
                <w:color w:val="00524C" w:themeColor="accent4"/>
              </w:rPr>
              <w:t>FLSA Classification</w:t>
            </w:r>
            <w:r w:rsidR="00F853BF" w:rsidRPr="00CF0A68">
              <w:rPr>
                <w:rFonts w:ascii="Ubuntu" w:hAnsi="Ubuntu" w:cs="Tahoma"/>
                <w:b/>
                <w:color w:val="00524C" w:themeColor="accent4"/>
              </w:rPr>
              <w:t xml:space="preserve"> </w:t>
            </w:r>
            <w:r w:rsidR="00AF1F2D" w:rsidRPr="00CF0A68">
              <w:rPr>
                <w:rFonts w:ascii="Ubuntu" w:hAnsi="Ubuntu" w:cs="Tahoma"/>
                <w:b/>
                <w:color w:val="00524C" w:themeColor="accent4"/>
              </w:rPr>
              <w:t>&amp;</w:t>
            </w:r>
            <w:r w:rsidR="00F853BF" w:rsidRPr="00CF0A68">
              <w:rPr>
                <w:rFonts w:ascii="Ubuntu" w:hAnsi="Ubuntu" w:cs="Tahoma"/>
                <w:b/>
                <w:color w:val="00524C" w:themeColor="accent4"/>
              </w:rPr>
              <w:t xml:space="preserve"> Position Type</w:t>
            </w:r>
            <w:r w:rsidRPr="00CF0A68">
              <w:rPr>
                <w:rFonts w:ascii="Ubuntu" w:hAnsi="Ubuntu" w:cs="Tahoma"/>
                <w:b/>
                <w:color w:val="00524C" w:themeColor="accent4"/>
              </w:rPr>
              <w:t>:</w:t>
            </w:r>
          </w:p>
        </w:tc>
        <w:tc>
          <w:tcPr>
            <w:tcW w:w="6480" w:type="dxa"/>
            <w:tcBorders>
              <w:top w:val="nil"/>
              <w:left w:val="nil"/>
              <w:bottom w:val="nil"/>
              <w:right w:val="nil"/>
            </w:tcBorders>
            <w:tcMar>
              <w:left w:w="29" w:type="dxa"/>
            </w:tcMar>
          </w:tcPr>
          <w:p w14:paraId="4359D78B" w14:textId="232A2947" w:rsidR="0079076B" w:rsidRPr="00A84255" w:rsidRDefault="00DD65B4" w:rsidP="001F475A">
            <w:pPr>
              <w:spacing w:before="80" w:after="0" w:line="276" w:lineRule="auto"/>
              <w:ind w:left="0" w:firstLine="0"/>
              <w:jc w:val="left"/>
              <w:rPr>
                <w:rFonts w:ascii="Ubuntu" w:hAnsi="Ubuntu" w:cs="Tahoma"/>
              </w:rPr>
            </w:pPr>
            <w:r w:rsidRPr="00E70268">
              <w:rPr>
                <w:rFonts w:ascii="Ubuntu" w:hAnsi="Ubuntu" w:cs="Tahoma"/>
                <w:color w:val="auto"/>
              </w:rPr>
              <w:t>Non-e</w:t>
            </w:r>
            <w:r w:rsidR="00EE4DCD" w:rsidRPr="00E70268">
              <w:rPr>
                <w:rFonts w:ascii="Ubuntu" w:hAnsi="Ubuntu" w:cs="Tahoma"/>
                <w:color w:val="auto"/>
              </w:rPr>
              <w:t>xempt</w:t>
            </w:r>
            <w:r w:rsidR="00EE4DCD" w:rsidRPr="00A84255">
              <w:rPr>
                <w:rFonts w:ascii="Ubuntu" w:hAnsi="Ubuntu" w:cs="Tahoma"/>
              </w:rPr>
              <w:t>/Full-time</w:t>
            </w:r>
          </w:p>
        </w:tc>
      </w:tr>
      <w:tr w:rsidR="0079076B" w:rsidRPr="00A84255" w14:paraId="2CC67EB9" w14:textId="77777777" w:rsidTr="002D525B">
        <w:trPr>
          <w:trHeight w:val="373"/>
        </w:trPr>
        <w:tc>
          <w:tcPr>
            <w:tcW w:w="4050" w:type="dxa"/>
            <w:tcBorders>
              <w:top w:val="nil"/>
              <w:left w:val="nil"/>
              <w:bottom w:val="nil"/>
              <w:right w:val="nil"/>
            </w:tcBorders>
          </w:tcPr>
          <w:p w14:paraId="13CAE14A" w14:textId="77777777" w:rsidR="0079076B" w:rsidRPr="00CF0A68" w:rsidRDefault="00DB755A" w:rsidP="001F475A">
            <w:pPr>
              <w:spacing w:before="80" w:after="0" w:line="276" w:lineRule="auto"/>
              <w:ind w:left="29" w:firstLine="0"/>
              <w:jc w:val="left"/>
              <w:rPr>
                <w:rFonts w:ascii="Ubuntu" w:hAnsi="Ubuntu" w:cs="Tahoma"/>
                <w:b/>
                <w:color w:val="00524C" w:themeColor="accent4"/>
              </w:rPr>
            </w:pPr>
            <w:r w:rsidRPr="00CF0A68">
              <w:rPr>
                <w:rFonts w:ascii="Ubuntu" w:hAnsi="Ubuntu" w:cs="Tahoma"/>
                <w:b/>
                <w:color w:val="00524C" w:themeColor="accent4"/>
              </w:rPr>
              <w:t>Supervisory Position:</w:t>
            </w:r>
          </w:p>
        </w:tc>
        <w:tc>
          <w:tcPr>
            <w:tcW w:w="6480" w:type="dxa"/>
            <w:tcBorders>
              <w:top w:val="nil"/>
              <w:left w:val="nil"/>
              <w:bottom w:val="nil"/>
              <w:right w:val="nil"/>
            </w:tcBorders>
            <w:tcMar>
              <w:left w:w="29" w:type="dxa"/>
            </w:tcMar>
          </w:tcPr>
          <w:p w14:paraId="69318BA1" w14:textId="7A94F9CC" w:rsidR="0079076B" w:rsidRPr="00A84255" w:rsidRDefault="005F203B" w:rsidP="001F475A">
            <w:pPr>
              <w:spacing w:before="80" w:after="0" w:line="276" w:lineRule="auto"/>
              <w:ind w:left="0" w:firstLine="0"/>
              <w:jc w:val="left"/>
              <w:rPr>
                <w:rFonts w:ascii="Ubuntu" w:hAnsi="Ubuntu" w:cs="Tahoma"/>
              </w:rPr>
            </w:pPr>
            <w:r>
              <w:rPr>
                <w:rFonts w:ascii="Ubuntu" w:hAnsi="Ubuntu" w:cs="Tahoma"/>
              </w:rPr>
              <w:t>Non-s</w:t>
            </w:r>
            <w:r w:rsidR="00B548B1" w:rsidRPr="00A84255">
              <w:rPr>
                <w:rFonts w:ascii="Ubuntu" w:hAnsi="Ubuntu" w:cs="Tahoma"/>
              </w:rPr>
              <w:t>upervisory</w:t>
            </w:r>
          </w:p>
        </w:tc>
      </w:tr>
      <w:tr w:rsidR="0079076B" w:rsidRPr="00A84255" w14:paraId="2289C8D8" w14:textId="77777777" w:rsidTr="002D525B">
        <w:trPr>
          <w:trHeight w:val="405"/>
        </w:trPr>
        <w:tc>
          <w:tcPr>
            <w:tcW w:w="4050" w:type="dxa"/>
            <w:tcBorders>
              <w:top w:val="nil"/>
              <w:left w:val="nil"/>
              <w:bottom w:val="nil"/>
              <w:right w:val="nil"/>
            </w:tcBorders>
          </w:tcPr>
          <w:p w14:paraId="55F853E0" w14:textId="77777777" w:rsidR="0079076B" w:rsidRPr="00CF0A68" w:rsidRDefault="00DB755A" w:rsidP="001F475A">
            <w:pPr>
              <w:spacing w:before="80" w:after="0" w:line="276" w:lineRule="auto"/>
              <w:ind w:left="29" w:firstLine="0"/>
              <w:jc w:val="left"/>
              <w:rPr>
                <w:rFonts w:ascii="Ubuntu" w:hAnsi="Ubuntu" w:cs="Tahoma"/>
                <w:b/>
                <w:color w:val="00524C" w:themeColor="accent4"/>
              </w:rPr>
            </w:pPr>
            <w:r w:rsidRPr="00CF0A68">
              <w:rPr>
                <w:rFonts w:ascii="Ubuntu" w:hAnsi="Ubuntu" w:cs="Tahoma"/>
                <w:b/>
                <w:color w:val="00524C" w:themeColor="accent4"/>
              </w:rPr>
              <w:t>Location:</w:t>
            </w:r>
          </w:p>
        </w:tc>
        <w:tc>
          <w:tcPr>
            <w:tcW w:w="6480" w:type="dxa"/>
            <w:tcBorders>
              <w:top w:val="nil"/>
              <w:left w:val="nil"/>
              <w:bottom w:val="nil"/>
              <w:right w:val="nil"/>
            </w:tcBorders>
            <w:tcMar>
              <w:left w:w="29" w:type="dxa"/>
            </w:tcMar>
          </w:tcPr>
          <w:p w14:paraId="32B69BF5" w14:textId="3D072F22" w:rsidR="00A67486" w:rsidRPr="00A84255" w:rsidRDefault="005B23E8" w:rsidP="0007060A">
            <w:pPr>
              <w:spacing w:before="80" w:after="0" w:line="276" w:lineRule="auto"/>
              <w:ind w:left="0" w:firstLine="0"/>
              <w:jc w:val="left"/>
              <w:rPr>
                <w:rFonts w:ascii="Ubuntu" w:hAnsi="Ubuntu" w:cs="Tahoma"/>
              </w:rPr>
            </w:pPr>
            <w:r w:rsidRPr="00A84255">
              <w:rPr>
                <w:rFonts w:ascii="Ubuntu" w:hAnsi="Ubuntu" w:cs="Tahoma"/>
              </w:rPr>
              <w:t>Headquarters</w:t>
            </w:r>
            <w:r w:rsidR="00491CFC" w:rsidRPr="00A84255">
              <w:rPr>
                <w:rFonts w:ascii="Ubuntu" w:hAnsi="Ubuntu" w:cs="Tahoma"/>
              </w:rPr>
              <w:t xml:space="preserve">, Culpeper, VA </w:t>
            </w:r>
            <w:r w:rsidR="00A0513A">
              <w:rPr>
                <w:rFonts w:ascii="Ubuntu" w:hAnsi="Ubuntu" w:cs="Tahoma"/>
              </w:rPr>
              <w:t>(</w:t>
            </w:r>
            <w:r w:rsidR="00A0513A" w:rsidRPr="00E70268">
              <w:rPr>
                <w:rFonts w:ascii="Ubuntu" w:hAnsi="Ubuntu" w:cs="Tahoma"/>
                <w:color w:val="auto"/>
              </w:rPr>
              <w:t>Hybrid</w:t>
            </w:r>
            <w:r w:rsidR="00A0513A">
              <w:rPr>
                <w:rFonts w:ascii="Ubuntu" w:hAnsi="Ubuntu" w:cs="Tahoma"/>
              </w:rPr>
              <w:t>)</w:t>
            </w:r>
          </w:p>
        </w:tc>
      </w:tr>
    </w:tbl>
    <w:p w14:paraId="1AEABAD9" w14:textId="3F1B52F4" w:rsidR="00D26DD5" w:rsidRPr="00CF0A68" w:rsidRDefault="004A6A4E" w:rsidP="004774FD">
      <w:pPr>
        <w:pStyle w:val="Style1"/>
        <w:rPr>
          <w:color w:val="00524C" w:themeColor="accent4"/>
        </w:rPr>
      </w:pPr>
      <w:r w:rsidRPr="00A84255">
        <w:t>JOB SUMMARY</w:t>
      </w:r>
      <w:r w:rsidR="00CF0A68">
        <w:tab/>
      </w:r>
    </w:p>
    <w:p w14:paraId="53634F9A" w14:textId="4C9C1330" w:rsidR="009A5A58" w:rsidRDefault="00F57DC6" w:rsidP="009A5A58">
      <w:pPr>
        <w:tabs>
          <w:tab w:val="left" w:pos="9810"/>
        </w:tabs>
        <w:spacing w:before="100" w:beforeAutospacing="1" w:after="0" w:line="276" w:lineRule="auto"/>
        <w:ind w:left="-90" w:right="-216" w:firstLine="0"/>
        <w:rPr>
          <w:rFonts w:ascii="Ubuntu" w:hAnsi="Ubuntu" w:cs="Tahoma"/>
        </w:rPr>
      </w:pPr>
      <w:r>
        <w:rPr>
          <w:rFonts w:ascii="Ubuntu" w:hAnsi="Ubuntu" w:cs="Tahoma"/>
        </w:rPr>
        <w:t>The Association of Social Work Boards</w:t>
      </w:r>
      <w:r w:rsidR="009A5A58">
        <w:rPr>
          <w:rFonts w:ascii="Ubuntu" w:hAnsi="Ubuntu" w:cs="Tahoma"/>
        </w:rPr>
        <w:t xml:space="preserve"> </w:t>
      </w:r>
      <w:r w:rsidR="009A5A58" w:rsidRPr="009A5A58">
        <w:rPr>
          <w:rFonts w:ascii="Ubuntu" w:hAnsi="Ubuntu" w:cs="Tahoma"/>
        </w:rPr>
        <w:t>provides support and services to the social work regulatory community to advance safe, competent, and ethical practices to strengthen public protection.</w:t>
      </w:r>
    </w:p>
    <w:p w14:paraId="0A1DED4E" w14:textId="42336A68" w:rsidR="00AF1045" w:rsidRDefault="00AF1045" w:rsidP="009A5A58">
      <w:pPr>
        <w:tabs>
          <w:tab w:val="left" w:pos="9810"/>
        </w:tabs>
        <w:spacing w:before="100" w:beforeAutospacing="1" w:after="0" w:line="276" w:lineRule="auto"/>
        <w:ind w:left="-90" w:right="-216" w:firstLine="0"/>
        <w:rPr>
          <w:rFonts w:ascii="Ubuntu" w:hAnsi="Ubuntu" w:cs="Tahoma"/>
        </w:rPr>
      </w:pPr>
      <w:r>
        <w:rPr>
          <w:rFonts w:ascii="Ubuntu" w:hAnsi="Ubuntu" w:cs="Tahoma"/>
        </w:rPr>
        <w:t>The Public Relations and Communications Strategy team works to elevate the association’s voice, build relationships with media outlets and industry partners, and position our leadership and members as trusted voices in the profession.</w:t>
      </w:r>
    </w:p>
    <w:sdt>
      <w:sdtPr>
        <w:rPr>
          <w:rFonts w:ascii="Ubuntu" w:hAnsi="Ubuntu" w:cs="Tahoma"/>
        </w:rPr>
        <w:id w:val="-451859599"/>
        <w:placeholder>
          <w:docPart w:val="DefaultPlaceholder_-1854013440"/>
        </w:placeholder>
      </w:sdtPr>
      <w:sdtContent>
        <w:p w14:paraId="6410C5D1" w14:textId="2458DA42" w:rsidR="00A177C3" w:rsidRPr="009A5A58" w:rsidRDefault="00AF1045" w:rsidP="009A5A58">
          <w:pPr>
            <w:tabs>
              <w:tab w:val="left" w:pos="9810"/>
            </w:tabs>
            <w:spacing w:before="100" w:beforeAutospacing="1" w:after="0" w:line="276" w:lineRule="auto"/>
            <w:ind w:left="-90" w:right="-216" w:firstLine="0"/>
            <w:rPr>
              <w:rFonts w:ascii="Ubuntu" w:hAnsi="Ubuntu" w:cs="Tahoma"/>
            </w:rPr>
          </w:pPr>
          <w:r>
            <w:rPr>
              <w:rFonts w:ascii="Ubuntu" w:hAnsi="Ubuntu" w:cs="Tahoma"/>
            </w:rPr>
            <w:t>The Public Relations</w:t>
          </w:r>
          <w:r w:rsidR="00113FCA">
            <w:rPr>
              <w:rFonts w:ascii="Ubuntu" w:hAnsi="Ubuntu" w:cs="Tahoma"/>
            </w:rPr>
            <w:t xml:space="preserve"> Project</w:t>
          </w:r>
          <w:r>
            <w:rPr>
              <w:rFonts w:ascii="Ubuntu" w:hAnsi="Ubuntu" w:cs="Tahoma"/>
            </w:rPr>
            <w:t xml:space="preserve"> Coordinator supports the Public Relations and Communications Strategy team in advancing the association’s visibility and reputation. This role focuses on coordinating media </w:t>
          </w:r>
          <w:r w:rsidR="00BB7842">
            <w:rPr>
              <w:rFonts w:ascii="Ubuntu" w:hAnsi="Ubuntu" w:cs="Tahoma"/>
            </w:rPr>
            <w:t>relations</w:t>
          </w:r>
          <w:r>
            <w:rPr>
              <w:rFonts w:ascii="Ubuntu" w:hAnsi="Ubuntu" w:cs="Tahoma"/>
            </w:rPr>
            <w:t>,</w:t>
          </w:r>
          <w:r w:rsidR="00BB7842">
            <w:rPr>
              <w:rFonts w:ascii="Ubuntu" w:hAnsi="Ubuntu" w:cs="Tahoma"/>
            </w:rPr>
            <w:t xml:space="preserve"> supporting thought leadership initiatives,</w:t>
          </w:r>
          <w:r>
            <w:rPr>
              <w:rFonts w:ascii="Ubuntu" w:hAnsi="Ubuntu" w:cs="Tahoma"/>
            </w:rPr>
            <w:t xml:space="preserve"> </w:t>
          </w:r>
          <w:r w:rsidR="00BB7842">
            <w:rPr>
              <w:rFonts w:ascii="Ubuntu" w:hAnsi="Ubuntu" w:cs="Tahoma"/>
            </w:rPr>
            <w:t xml:space="preserve">and assisting with </w:t>
          </w:r>
          <w:r>
            <w:rPr>
              <w:rFonts w:ascii="Ubuntu" w:hAnsi="Ubuntu" w:cs="Tahoma"/>
            </w:rPr>
            <w:t>speaking engagements</w:t>
          </w:r>
          <w:r w:rsidR="00BB7842">
            <w:rPr>
              <w:rFonts w:ascii="Ubuntu" w:hAnsi="Ubuntu" w:cs="Tahoma"/>
            </w:rPr>
            <w:t xml:space="preserve"> </w:t>
          </w:r>
          <w:r>
            <w:rPr>
              <w:rFonts w:ascii="Ubuntu" w:hAnsi="Ubuntu" w:cs="Tahoma"/>
            </w:rPr>
            <w:t>and conference participation across the organization</w:t>
          </w:r>
          <w:r w:rsidR="00BB7842">
            <w:rPr>
              <w:rFonts w:ascii="Ubuntu" w:hAnsi="Ubuntu" w:cs="Tahoma"/>
            </w:rPr>
            <w:t>.</w:t>
          </w:r>
          <w:r w:rsidR="00E81377">
            <w:rPr>
              <w:rFonts w:ascii="Ubuntu" w:hAnsi="Ubuntu" w:cs="Tahoma"/>
            </w:rPr>
            <w:t xml:space="preserve"> The ideal candidate is a detail-oriented communications professional who thrives on managing multiple moving parts, building relationships with external partners, and helping translate organizational expertise into public-facing opportunities.</w:t>
          </w:r>
        </w:p>
      </w:sdtContent>
    </w:sdt>
    <w:p w14:paraId="0AF4F37D" w14:textId="067CDD1E" w:rsidR="008972AD" w:rsidRPr="00A84255" w:rsidRDefault="008972AD" w:rsidP="00F63F2F">
      <w:pPr>
        <w:pStyle w:val="Style3"/>
      </w:pPr>
      <w:r w:rsidRPr="00A84255">
        <w:t xml:space="preserve">ESSENTIAL FUNCTIONS </w:t>
      </w:r>
    </w:p>
    <w:p w14:paraId="167FC7CD" w14:textId="2E99DCFD" w:rsidR="000A6C97" w:rsidRDefault="001544D8" w:rsidP="008702BE">
      <w:pPr>
        <w:spacing w:before="100" w:beforeAutospacing="1" w:after="0" w:line="276" w:lineRule="auto"/>
        <w:ind w:left="-90" w:right="-216" w:firstLine="0"/>
        <w:rPr>
          <w:rFonts w:ascii="Ubuntu" w:hAnsi="Ubuntu" w:cs="Tahoma"/>
          <w:color w:val="auto"/>
        </w:rPr>
      </w:pPr>
      <w:r w:rsidRPr="1E95F5BC">
        <w:rPr>
          <w:rFonts w:ascii="Ubuntu" w:hAnsi="Ubuntu" w:cs="Tahoma"/>
          <w:color w:val="auto"/>
        </w:rPr>
        <w:t>Essential functions, as defined under the Americans with Disabilities Act, may include the following tasks, knowledge, skills</w:t>
      </w:r>
      <w:r w:rsidR="00BF509B" w:rsidRPr="1E95F5BC">
        <w:rPr>
          <w:rFonts w:ascii="Ubuntu" w:hAnsi="Ubuntu" w:cs="Tahoma"/>
          <w:color w:val="auto"/>
        </w:rPr>
        <w:t>,</w:t>
      </w:r>
      <w:r w:rsidRPr="1E95F5BC">
        <w:rPr>
          <w:rFonts w:ascii="Ubuntu" w:hAnsi="Ubuntu" w:cs="Tahoma"/>
          <w:color w:val="auto"/>
        </w:rPr>
        <w:t xml:space="preserve"> and other characteristics. This list of tasks is illustrative ONLY and is not a comprehensive listing of all functions and tasks performed by positions in this class. It does not imply that all positions within the class perform all the duties listed, nor does it necessarily list all possible duties that may be assigned. Reasonable accommodation may be made to enable individuals with disabilities to perform the essential functions.</w:t>
      </w:r>
    </w:p>
    <w:p w14:paraId="45061962" w14:textId="22475B80" w:rsidR="00B43451" w:rsidRPr="001C6EE6" w:rsidRDefault="00B43451" w:rsidP="008702BE">
      <w:pPr>
        <w:spacing w:before="100" w:beforeAutospacing="1" w:after="0" w:line="276" w:lineRule="auto"/>
        <w:ind w:left="-90" w:right="-216" w:firstLine="0"/>
        <w:rPr>
          <w:rFonts w:ascii="Ubuntu" w:hAnsi="Ubuntu" w:cs="Tahoma"/>
          <w:b/>
          <w:bCs/>
          <w:color w:val="auto"/>
        </w:rPr>
      </w:pPr>
      <w:r w:rsidRPr="001C6EE6">
        <w:rPr>
          <w:rFonts w:ascii="Ubuntu" w:hAnsi="Ubuntu" w:cs="Tahoma"/>
          <w:b/>
          <w:bCs/>
          <w:color w:val="auto"/>
        </w:rPr>
        <w:t>Media Relations</w:t>
      </w:r>
    </w:p>
    <w:p w14:paraId="5A477A3B" w14:textId="77777777" w:rsidR="003C0850" w:rsidRDefault="003C0850" w:rsidP="003C0850">
      <w:pPr>
        <w:pStyle w:val="NoSpacing"/>
        <w:spacing w:line="120" w:lineRule="auto"/>
        <w:ind w:left="460" w:hanging="374"/>
      </w:pPr>
    </w:p>
    <w:sdt>
      <w:sdtPr>
        <w:rPr>
          <w:rFonts w:ascii="Ubuntu" w:hAnsi="Ubuntu"/>
        </w:rPr>
        <w:id w:val="-1258752437"/>
        <w:placeholder>
          <w:docPart w:val="DefaultPlaceholder_-1854013440"/>
        </w:placeholder>
      </w:sdtPr>
      <w:sdtContent>
        <w:p w14:paraId="21965AE9" w14:textId="334C22D2" w:rsidR="004F484D" w:rsidRDefault="00B43451" w:rsidP="004F484D">
          <w:pPr>
            <w:pStyle w:val="ListParagraph"/>
            <w:numPr>
              <w:ilvl w:val="0"/>
              <w:numId w:val="34"/>
            </w:numPr>
            <w:spacing w:after="120" w:line="276" w:lineRule="auto"/>
            <w:ind w:right="-302"/>
            <w:contextualSpacing w:val="0"/>
            <w:jc w:val="left"/>
            <w:rPr>
              <w:rFonts w:ascii="Ubuntu" w:hAnsi="Ubuntu"/>
            </w:rPr>
          </w:pPr>
          <w:r>
            <w:rPr>
              <w:rFonts w:ascii="Ubuntu" w:hAnsi="Ubuntu"/>
            </w:rPr>
            <w:t>Support the development and distribution of press releases, media advisories, and pitches</w:t>
          </w:r>
        </w:p>
        <w:p w14:paraId="6110B215" w14:textId="0AE0962D" w:rsidR="00B43451" w:rsidRDefault="00B43451" w:rsidP="004F484D">
          <w:pPr>
            <w:pStyle w:val="ListParagraph"/>
            <w:numPr>
              <w:ilvl w:val="0"/>
              <w:numId w:val="34"/>
            </w:numPr>
            <w:spacing w:after="120" w:line="276" w:lineRule="auto"/>
            <w:ind w:right="-302"/>
            <w:contextualSpacing w:val="0"/>
            <w:jc w:val="left"/>
            <w:rPr>
              <w:rFonts w:ascii="Ubuntu" w:hAnsi="Ubuntu"/>
            </w:rPr>
          </w:pPr>
          <w:r>
            <w:rPr>
              <w:rFonts w:ascii="Ubuntu" w:hAnsi="Ubuntu"/>
            </w:rPr>
            <w:t>Help maintain and grow relationships with relevant journalists, editors, and media outlets</w:t>
          </w:r>
        </w:p>
        <w:p w14:paraId="5D1FDD8C" w14:textId="16075B74" w:rsidR="00B43451" w:rsidRDefault="00B43451" w:rsidP="004F484D">
          <w:pPr>
            <w:pStyle w:val="ListParagraph"/>
            <w:numPr>
              <w:ilvl w:val="0"/>
              <w:numId w:val="34"/>
            </w:numPr>
            <w:spacing w:after="120" w:line="276" w:lineRule="auto"/>
            <w:ind w:right="-302"/>
            <w:contextualSpacing w:val="0"/>
            <w:jc w:val="left"/>
            <w:rPr>
              <w:rFonts w:ascii="Ubuntu" w:hAnsi="Ubuntu"/>
            </w:rPr>
          </w:pPr>
          <w:r>
            <w:rPr>
              <w:rFonts w:ascii="Ubuntu" w:hAnsi="Ubuntu"/>
            </w:rPr>
            <w:t>Monitor relevant media coverage and industry news and compile coverage reports</w:t>
          </w:r>
        </w:p>
        <w:p w14:paraId="230A67A8" w14:textId="7B80C4B5" w:rsidR="00B43451" w:rsidRDefault="00B43451" w:rsidP="004F484D">
          <w:pPr>
            <w:pStyle w:val="ListParagraph"/>
            <w:numPr>
              <w:ilvl w:val="0"/>
              <w:numId w:val="34"/>
            </w:numPr>
            <w:spacing w:after="120" w:line="276" w:lineRule="auto"/>
            <w:ind w:right="-302"/>
            <w:contextualSpacing w:val="0"/>
            <w:jc w:val="left"/>
            <w:rPr>
              <w:rFonts w:ascii="Ubuntu" w:hAnsi="Ubuntu"/>
            </w:rPr>
          </w:pPr>
          <w:r>
            <w:rPr>
              <w:rFonts w:ascii="Ubuntu" w:hAnsi="Ubuntu"/>
            </w:rPr>
            <w:t>Respond to routine media inquiries and route others to the appropriate spokespeople</w:t>
          </w:r>
        </w:p>
        <w:p w14:paraId="74509D40" w14:textId="50EEFD85" w:rsidR="00B43451" w:rsidRDefault="00B43451" w:rsidP="004F484D">
          <w:pPr>
            <w:pStyle w:val="ListParagraph"/>
            <w:numPr>
              <w:ilvl w:val="0"/>
              <w:numId w:val="34"/>
            </w:numPr>
            <w:spacing w:after="120" w:line="276" w:lineRule="auto"/>
            <w:ind w:right="-302"/>
            <w:contextualSpacing w:val="0"/>
            <w:jc w:val="left"/>
            <w:rPr>
              <w:rFonts w:ascii="Ubuntu" w:hAnsi="Ubuntu"/>
            </w:rPr>
          </w:pPr>
          <w:r>
            <w:rPr>
              <w:rFonts w:ascii="Ubuntu" w:hAnsi="Ubuntu"/>
            </w:rPr>
            <w:t>Assist in the preparation of briefing materials and talking points ahead of media interviews</w:t>
          </w:r>
        </w:p>
      </w:sdtContent>
    </w:sdt>
    <w:p w14:paraId="7B0046BC" w14:textId="18311EDA" w:rsidR="001C6EE6" w:rsidRPr="001C6EE6" w:rsidRDefault="00B43451" w:rsidP="001C6EE6">
      <w:pPr>
        <w:spacing w:before="100" w:beforeAutospacing="1" w:after="0" w:line="276" w:lineRule="auto"/>
        <w:ind w:left="-90" w:right="-216" w:firstLine="0"/>
        <w:rPr>
          <w:rFonts w:ascii="Ubuntu" w:hAnsi="Ubuntu" w:cs="Tahoma"/>
          <w:b/>
          <w:bCs/>
          <w:color w:val="auto"/>
        </w:rPr>
      </w:pPr>
      <w:r w:rsidRPr="001C6EE6">
        <w:rPr>
          <w:rFonts w:ascii="Ubuntu" w:hAnsi="Ubuntu" w:cs="Tahoma"/>
          <w:b/>
          <w:bCs/>
          <w:color w:val="auto"/>
        </w:rPr>
        <w:t>Thought Leadership</w:t>
      </w:r>
    </w:p>
    <w:p w14:paraId="2C12BD1F" w14:textId="0A9F3A7B" w:rsidR="00B43451" w:rsidRDefault="00B43451" w:rsidP="00B43451">
      <w:pPr>
        <w:pStyle w:val="ListParagraph"/>
        <w:numPr>
          <w:ilvl w:val="0"/>
          <w:numId w:val="34"/>
        </w:numPr>
        <w:spacing w:after="120" w:line="276" w:lineRule="auto"/>
        <w:ind w:right="-302"/>
        <w:contextualSpacing w:val="0"/>
        <w:jc w:val="left"/>
        <w:rPr>
          <w:rFonts w:ascii="Ubuntu" w:hAnsi="Ubuntu"/>
        </w:rPr>
      </w:pPr>
      <w:r>
        <w:rPr>
          <w:rFonts w:ascii="Ubuntu" w:hAnsi="Ubuntu"/>
        </w:rPr>
        <w:t>Assist in the development and placement o</w:t>
      </w:r>
      <w:r w:rsidR="00931B0E">
        <w:rPr>
          <w:rFonts w:ascii="Ubuntu" w:hAnsi="Ubuntu"/>
        </w:rPr>
        <w:t>f</w:t>
      </w:r>
      <w:r>
        <w:rPr>
          <w:rFonts w:ascii="Ubuntu" w:hAnsi="Ubuntu"/>
        </w:rPr>
        <w:t xml:space="preserve"> op-eds, bylined articles, blog posts, and other thought leadership content within profession-appropriate outlets and platforms</w:t>
      </w:r>
    </w:p>
    <w:p w14:paraId="55522CD1" w14:textId="64DF3A1F" w:rsidR="00B43451" w:rsidRDefault="00B43451" w:rsidP="00B43451">
      <w:pPr>
        <w:pStyle w:val="ListParagraph"/>
        <w:numPr>
          <w:ilvl w:val="0"/>
          <w:numId w:val="34"/>
        </w:numPr>
        <w:spacing w:after="120" w:line="276" w:lineRule="auto"/>
        <w:ind w:right="-302"/>
        <w:contextualSpacing w:val="0"/>
        <w:jc w:val="left"/>
        <w:rPr>
          <w:rFonts w:ascii="Ubuntu" w:hAnsi="Ubuntu"/>
        </w:rPr>
      </w:pPr>
      <w:r>
        <w:rPr>
          <w:rFonts w:ascii="Ubuntu" w:hAnsi="Ubuntu"/>
        </w:rPr>
        <w:t>Coordinate with internal colleagues, including ASWB staff leadership, members, and volunteers, to gather insights and source content for thought leadership initiatives</w:t>
      </w:r>
    </w:p>
    <w:p w14:paraId="74AF17D0" w14:textId="34F2E245" w:rsidR="00B43451" w:rsidRDefault="00B43451" w:rsidP="00B43451">
      <w:pPr>
        <w:pStyle w:val="ListParagraph"/>
        <w:numPr>
          <w:ilvl w:val="0"/>
          <w:numId w:val="34"/>
        </w:numPr>
        <w:spacing w:after="120" w:line="276" w:lineRule="auto"/>
        <w:ind w:right="-302"/>
        <w:contextualSpacing w:val="0"/>
        <w:jc w:val="left"/>
        <w:rPr>
          <w:rFonts w:ascii="Ubuntu" w:hAnsi="Ubuntu"/>
        </w:rPr>
      </w:pPr>
      <w:r>
        <w:rPr>
          <w:rFonts w:ascii="Ubuntu" w:hAnsi="Ubuntu"/>
        </w:rPr>
        <w:lastRenderedPageBreak/>
        <w:t>Track industry trends and conversations to help identify timely opportunities for the association to contribute its perspective</w:t>
      </w:r>
    </w:p>
    <w:p w14:paraId="4737637B" w14:textId="2543CBEC" w:rsidR="00B43451" w:rsidRDefault="00B43451" w:rsidP="00B43451">
      <w:pPr>
        <w:pStyle w:val="ListParagraph"/>
        <w:numPr>
          <w:ilvl w:val="0"/>
          <w:numId w:val="34"/>
        </w:numPr>
        <w:spacing w:after="120" w:line="276" w:lineRule="auto"/>
        <w:ind w:right="-302"/>
        <w:contextualSpacing w:val="0"/>
        <w:jc w:val="left"/>
        <w:rPr>
          <w:rFonts w:ascii="Ubuntu" w:hAnsi="Ubuntu"/>
        </w:rPr>
      </w:pPr>
      <w:r>
        <w:rPr>
          <w:rFonts w:ascii="Ubuntu" w:hAnsi="Ubuntu"/>
        </w:rPr>
        <w:t>Work with the Senior Manager and Director to maintain an editorial calendar for owned and placed thought leadership content</w:t>
      </w:r>
    </w:p>
    <w:p w14:paraId="0557FA75" w14:textId="254E3A80" w:rsidR="00B43451" w:rsidRPr="00B43451" w:rsidRDefault="00B43451" w:rsidP="001C6EE6">
      <w:pPr>
        <w:spacing w:before="100" w:beforeAutospacing="1" w:after="0" w:line="276" w:lineRule="auto"/>
        <w:ind w:left="-90" w:right="-216" w:firstLine="0"/>
        <w:rPr>
          <w:rFonts w:ascii="Ubuntu" w:hAnsi="Ubuntu"/>
        </w:rPr>
      </w:pPr>
      <w:r w:rsidRPr="001C6EE6">
        <w:rPr>
          <w:rFonts w:ascii="Ubuntu" w:hAnsi="Ubuntu" w:cs="Tahoma"/>
          <w:b/>
          <w:bCs/>
          <w:color w:val="auto"/>
        </w:rPr>
        <w:t>Speaking Engagements and Conferences</w:t>
      </w:r>
    </w:p>
    <w:sdt>
      <w:sdtPr>
        <w:rPr>
          <w:rFonts w:ascii="Ubuntu" w:hAnsi="Ubuntu"/>
        </w:rPr>
        <w:id w:val="391085377"/>
        <w:placeholder>
          <w:docPart w:val="DefaultPlaceholder_-1854013440"/>
        </w:placeholder>
      </w:sdtPr>
      <w:sdtEndPr>
        <w:rPr>
          <w:rFonts w:ascii="Times New Roman" w:hAnsi="Times New Roman"/>
        </w:rPr>
      </w:sdtEndPr>
      <w:sdtContent>
        <w:p w14:paraId="3EADEFD1" w14:textId="087C57DF" w:rsidR="00476CE9" w:rsidRDefault="00B43451" w:rsidP="00ED67D9">
          <w:pPr>
            <w:pStyle w:val="ListParagraph"/>
            <w:numPr>
              <w:ilvl w:val="0"/>
              <w:numId w:val="34"/>
            </w:numPr>
            <w:spacing w:after="120" w:line="276" w:lineRule="auto"/>
            <w:ind w:right="-302"/>
            <w:contextualSpacing w:val="0"/>
            <w:jc w:val="left"/>
            <w:rPr>
              <w:rFonts w:ascii="Ubuntu" w:hAnsi="Ubuntu"/>
            </w:rPr>
          </w:pPr>
          <w:r>
            <w:rPr>
              <w:rFonts w:ascii="Ubuntu" w:hAnsi="Ubuntu"/>
            </w:rPr>
            <w:t>Identify, track, and help secure speaking opportunities for association leadership and subject matter experts at conferences, panels, and industry events</w:t>
          </w:r>
        </w:p>
        <w:p w14:paraId="02D20AD7" w14:textId="47CFC318" w:rsidR="00B43451" w:rsidRDefault="00B43451" w:rsidP="00B43451">
          <w:pPr>
            <w:pStyle w:val="ListParagraph"/>
            <w:numPr>
              <w:ilvl w:val="0"/>
              <w:numId w:val="34"/>
            </w:numPr>
            <w:spacing w:after="120" w:line="276" w:lineRule="auto"/>
            <w:ind w:right="-302"/>
            <w:contextualSpacing w:val="0"/>
            <w:jc w:val="left"/>
            <w:rPr>
              <w:rFonts w:ascii="Ubuntu" w:hAnsi="Ubuntu"/>
            </w:rPr>
          </w:pPr>
          <w:r>
            <w:rPr>
              <w:rFonts w:ascii="Ubuntu" w:hAnsi="Ubuntu"/>
            </w:rPr>
            <w:t xml:space="preserve">Coordinate logistics for speaking engagements, including submissions, scheduling, travel </w:t>
          </w:r>
          <w:r w:rsidR="001C6EE6">
            <w:rPr>
              <w:rFonts w:ascii="Ubuntu" w:hAnsi="Ubuntu"/>
            </w:rPr>
            <w:t>confirmation</w:t>
          </w:r>
          <w:r>
            <w:rPr>
              <w:rFonts w:ascii="Ubuntu" w:hAnsi="Ubuntu"/>
            </w:rPr>
            <w:t>, communications/marketing materials, and briefing information</w:t>
          </w:r>
        </w:p>
        <w:p w14:paraId="42A90CCA" w14:textId="642DB042" w:rsidR="00B43451" w:rsidRDefault="001C6EE6" w:rsidP="00B43451">
          <w:pPr>
            <w:pStyle w:val="ListParagraph"/>
            <w:numPr>
              <w:ilvl w:val="0"/>
              <w:numId w:val="34"/>
            </w:numPr>
            <w:spacing w:after="120" w:line="276" w:lineRule="auto"/>
            <w:ind w:right="-302"/>
            <w:contextualSpacing w:val="0"/>
            <w:jc w:val="left"/>
            <w:rPr>
              <w:rFonts w:ascii="Ubuntu" w:hAnsi="Ubuntu"/>
            </w:rPr>
          </w:pPr>
          <w:r>
            <w:rPr>
              <w:rFonts w:ascii="Ubuntu" w:hAnsi="Ubuntu"/>
            </w:rPr>
            <w:t>Maintain a calendar of relevant conferences and events, and flag strategic opportunities for department and association leadership</w:t>
          </w:r>
        </w:p>
        <w:p w14:paraId="275D5888" w14:textId="75F57245" w:rsidR="001C6EE6" w:rsidRPr="001C6EE6" w:rsidRDefault="001C6EE6" w:rsidP="001C6EE6">
          <w:pPr>
            <w:pStyle w:val="ListParagraph"/>
            <w:numPr>
              <w:ilvl w:val="0"/>
              <w:numId w:val="34"/>
            </w:numPr>
            <w:spacing w:after="120" w:line="276" w:lineRule="auto"/>
            <w:ind w:right="-302"/>
            <w:contextualSpacing w:val="0"/>
            <w:jc w:val="left"/>
            <w:rPr>
              <w:rFonts w:ascii="Ubuntu" w:hAnsi="Ubuntu"/>
            </w:rPr>
          </w:pPr>
          <w:r>
            <w:rPr>
              <w:rFonts w:ascii="Ubuntu" w:hAnsi="Ubuntu"/>
            </w:rPr>
            <w:t>Support the development of speaker talking points, bios, and presentation materials in partnership with subject matter experts</w:t>
          </w:r>
        </w:p>
      </w:sdtContent>
    </w:sdt>
    <w:p w14:paraId="3DD121F2" w14:textId="2F7946D8" w:rsidR="001C6EE6" w:rsidRPr="001C6EE6" w:rsidRDefault="001C6EE6" w:rsidP="001C6EE6">
      <w:pPr>
        <w:spacing w:before="100" w:beforeAutospacing="1" w:after="0" w:line="276" w:lineRule="auto"/>
        <w:ind w:left="-90" w:right="-216" w:firstLine="0"/>
        <w:rPr>
          <w:rFonts w:ascii="Ubuntu" w:hAnsi="Ubuntu" w:cs="Tahoma"/>
          <w:color w:val="auto"/>
        </w:rPr>
      </w:pPr>
      <w:r w:rsidRPr="001C6EE6">
        <w:rPr>
          <w:rFonts w:ascii="Ubuntu" w:hAnsi="Ubuntu" w:cs="Tahoma"/>
          <w:b/>
          <w:bCs/>
          <w:color w:val="auto"/>
        </w:rPr>
        <w:t>General Department Support</w:t>
      </w:r>
    </w:p>
    <w:p w14:paraId="35A26945" w14:textId="0D6BA714" w:rsidR="001C6EE6" w:rsidRDefault="001C6EE6" w:rsidP="001C6EE6">
      <w:pPr>
        <w:pStyle w:val="ListParagraph"/>
        <w:numPr>
          <w:ilvl w:val="0"/>
          <w:numId w:val="34"/>
        </w:numPr>
        <w:spacing w:after="120" w:line="276" w:lineRule="auto"/>
        <w:ind w:right="-302"/>
        <w:contextualSpacing w:val="0"/>
        <w:jc w:val="left"/>
        <w:rPr>
          <w:rFonts w:ascii="Ubuntu" w:hAnsi="Ubuntu"/>
        </w:rPr>
      </w:pPr>
      <w:r>
        <w:rPr>
          <w:rFonts w:ascii="Ubuntu" w:hAnsi="Ubuntu"/>
        </w:rPr>
        <w:t>Maintain department records, including media contact lists, speaker rosters, and media outlets</w:t>
      </w:r>
    </w:p>
    <w:p w14:paraId="4FC87922" w14:textId="3D62ABF5" w:rsidR="001C6EE6" w:rsidRDefault="001C6EE6" w:rsidP="001C6EE6">
      <w:pPr>
        <w:pStyle w:val="ListParagraph"/>
        <w:numPr>
          <w:ilvl w:val="0"/>
          <w:numId w:val="34"/>
        </w:numPr>
        <w:spacing w:after="120" w:line="276" w:lineRule="auto"/>
        <w:ind w:right="-302"/>
        <w:contextualSpacing w:val="0"/>
        <w:jc w:val="left"/>
        <w:rPr>
          <w:rFonts w:ascii="Ubuntu" w:hAnsi="Ubuntu"/>
        </w:rPr>
      </w:pPr>
      <w:r>
        <w:rPr>
          <w:rFonts w:ascii="Ubuntu" w:hAnsi="Ubuntu"/>
        </w:rPr>
        <w:t>Support the planning and execution of public relations-related events or campaigns</w:t>
      </w:r>
    </w:p>
    <w:p w14:paraId="709F15B1" w14:textId="3F94753E" w:rsidR="001C6EE6" w:rsidRDefault="001C6EE6" w:rsidP="001C6EE6">
      <w:pPr>
        <w:pStyle w:val="ListParagraph"/>
        <w:numPr>
          <w:ilvl w:val="0"/>
          <w:numId w:val="34"/>
        </w:numPr>
        <w:spacing w:after="120" w:line="276" w:lineRule="auto"/>
        <w:ind w:right="-302"/>
        <w:contextualSpacing w:val="0"/>
        <w:jc w:val="left"/>
        <w:rPr>
          <w:rFonts w:ascii="Ubuntu" w:hAnsi="Ubuntu"/>
        </w:rPr>
      </w:pPr>
      <w:r>
        <w:rPr>
          <w:rFonts w:ascii="Ubuntu" w:hAnsi="Ubuntu"/>
        </w:rPr>
        <w:t>Assist with reporting on public relations and communications metrics (media placements earned, speaking engagements secured, thought leadership output executed, etc.)</w:t>
      </w:r>
    </w:p>
    <w:p w14:paraId="5B74EFF7" w14:textId="75684C0B" w:rsidR="001C6EE6" w:rsidRPr="000077A8" w:rsidRDefault="001C6EE6" w:rsidP="000113A4">
      <w:pPr>
        <w:pStyle w:val="ListParagraph"/>
        <w:numPr>
          <w:ilvl w:val="0"/>
          <w:numId w:val="34"/>
        </w:numPr>
        <w:spacing w:after="120" w:line="276" w:lineRule="auto"/>
        <w:ind w:right="-302"/>
        <w:contextualSpacing w:val="0"/>
        <w:jc w:val="left"/>
        <w:rPr>
          <w:rFonts w:ascii="Ubuntu" w:hAnsi="Ubuntu"/>
        </w:rPr>
      </w:pPr>
      <w:r w:rsidRPr="000077A8">
        <w:rPr>
          <w:rFonts w:ascii="Ubuntu" w:hAnsi="Ubuntu"/>
        </w:rPr>
        <w:t>Collaborate with the broader Public Relations and Communications Strategy team on integrated messaging and campaigns</w:t>
      </w:r>
    </w:p>
    <w:p w14:paraId="49153353" w14:textId="77777777" w:rsidR="0079076B" w:rsidRPr="00E41C6E" w:rsidRDefault="004A6A4E" w:rsidP="00F63F2F">
      <w:pPr>
        <w:pStyle w:val="Style2"/>
      </w:pPr>
      <w:r w:rsidRPr="00E41C6E">
        <w:t xml:space="preserve">ADDITIONAL FUNCTIONS </w:t>
      </w:r>
    </w:p>
    <w:sdt>
      <w:sdtPr>
        <w:rPr>
          <w:rFonts w:ascii="Ubuntu" w:hAnsi="Ubuntu"/>
        </w:rPr>
        <w:id w:val="458851473"/>
        <w:placeholder>
          <w:docPart w:val="DefaultPlaceholder_-1854013440"/>
        </w:placeholder>
      </w:sdtPr>
      <w:sdtContent>
        <w:p w14:paraId="07AA9861" w14:textId="795A1A75" w:rsidR="00EE4DCD" w:rsidRPr="001200C1" w:rsidRDefault="00B719BC" w:rsidP="003B0F9E">
          <w:pPr>
            <w:pStyle w:val="ListParagraph"/>
            <w:numPr>
              <w:ilvl w:val="0"/>
              <w:numId w:val="37"/>
            </w:numPr>
            <w:tabs>
              <w:tab w:val="clear" w:pos="720"/>
              <w:tab w:val="num" w:pos="1170"/>
            </w:tabs>
            <w:spacing w:after="120" w:line="240" w:lineRule="auto"/>
            <w:ind w:left="360"/>
            <w:contextualSpacing w:val="0"/>
            <w:rPr>
              <w:rFonts w:ascii="Ubuntu" w:hAnsi="Ubuntu"/>
            </w:rPr>
          </w:pPr>
          <w:r>
            <w:rPr>
              <w:rFonts w:ascii="Ubuntu" w:hAnsi="Ubuntu"/>
            </w:rPr>
            <w:t>Attend and regularly contribute to PRCS and other ASWB team meetings</w:t>
          </w:r>
        </w:p>
      </w:sdtContent>
    </w:sdt>
    <w:p w14:paraId="40FAB7CA" w14:textId="7C694543" w:rsidR="00EE4DCD" w:rsidRDefault="00EE4DCD" w:rsidP="003B0F9E">
      <w:pPr>
        <w:pStyle w:val="ListParagraph"/>
        <w:numPr>
          <w:ilvl w:val="0"/>
          <w:numId w:val="37"/>
        </w:numPr>
        <w:tabs>
          <w:tab w:val="clear" w:pos="720"/>
          <w:tab w:val="num" w:pos="1170"/>
        </w:tabs>
        <w:spacing w:after="120" w:line="240" w:lineRule="auto"/>
        <w:ind w:left="360"/>
        <w:contextualSpacing w:val="0"/>
        <w:rPr>
          <w:rFonts w:ascii="Ubuntu" w:hAnsi="Ubuntu"/>
        </w:rPr>
      </w:pPr>
      <w:r w:rsidRPr="001200C1">
        <w:rPr>
          <w:rFonts w:ascii="Ubuntu" w:hAnsi="Ubuntu"/>
          <w:spacing w:val="-1"/>
        </w:rPr>
        <w:t>Perform a</w:t>
      </w:r>
      <w:r w:rsidRPr="001200C1">
        <w:rPr>
          <w:rFonts w:ascii="Ubuntu" w:hAnsi="Ubuntu"/>
        </w:rPr>
        <w:t>dd</w:t>
      </w:r>
      <w:r w:rsidRPr="001200C1">
        <w:rPr>
          <w:rFonts w:ascii="Ubuntu" w:hAnsi="Ubuntu"/>
          <w:spacing w:val="1"/>
        </w:rPr>
        <w:t>i</w:t>
      </w:r>
      <w:r w:rsidRPr="001200C1">
        <w:rPr>
          <w:rFonts w:ascii="Ubuntu" w:hAnsi="Ubuntu"/>
          <w:spacing w:val="-1"/>
        </w:rPr>
        <w:t>t</w:t>
      </w:r>
      <w:r w:rsidRPr="001200C1">
        <w:rPr>
          <w:rFonts w:ascii="Ubuntu" w:hAnsi="Ubuntu"/>
          <w:spacing w:val="1"/>
        </w:rPr>
        <w:t>i</w:t>
      </w:r>
      <w:r w:rsidRPr="001200C1">
        <w:rPr>
          <w:rFonts w:ascii="Ubuntu" w:hAnsi="Ubuntu"/>
        </w:rPr>
        <w:t>on</w:t>
      </w:r>
      <w:r w:rsidRPr="001200C1">
        <w:rPr>
          <w:rFonts w:ascii="Ubuntu" w:hAnsi="Ubuntu"/>
          <w:spacing w:val="-2"/>
        </w:rPr>
        <w:t>a</w:t>
      </w:r>
      <w:r w:rsidRPr="001200C1">
        <w:rPr>
          <w:rFonts w:ascii="Ubuntu" w:hAnsi="Ubuntu"/>
        </w:rPr>
        <w:t>l</w:t>
      </w:r>
      <w:r w:rsidRPr="001200C1">
        <w:rPr>
          <w:rFonts w:ascii="Ubuntu" w:hAnsi="Ubuntu"/>
          <w:spacing w:val="1"/>
        </w:rPr>
        <w:t xml:space="preserve"> </w:t>
      </w:r>
      <w:r w:rsidRPr="001200C1">
        <w:rPr>
          <w:rFonts w:ascii="Ubuntu" w:hAnsi="Ubuntu"/>
          <w:spacing w:val="-2"/>
        </w:rPr>
        <w:t>r</w:t>
      </w:r>
      <w:r w:rsidRPr="001200C1">
        <w:rPr>
          <w:rFonts w:ascii="Ubuntu" w:hAnsi="Ubuntu"/>
        </w:rPr>
        <w:t>e</w:t>
      </w:r>
      <w:r w:rsidRPr="001200C1">
        <w:rPr>
          <w:rFonts w:ascii="Ubuntu" w:hAnsi="Ubuntu"/>
          <w:spacing w:val="1"/>
        </w:rPr>
        <w:t>s</w:t>
      </w:r>
      <w:r w:rsidRPr="001200C1">
        <w:rPr>
          <w:rFonts w:ascii="Ubuntu" w:hAnsi="Ubuntu"/>
        </w:rPr>
        <w:t>p</w:t>
      </w:r>
      <w:r w:rsidRPr="001200C1">
        <w:rPr>
          <w:rFonts w:ascii="Ubuntu" w:hAnsi="Ubuntu"/>
          <w:spacing w:val="-2"/>
        </w:rPr>
        <w:t>o</w:t>
      </w:r>
      <w:r w:rsidRPr="001200C1">
        <w:rPr>
          <w:rFonts w:ascii="Ubuntu" w:hAnsi="Ubuntu"/>
          <w:spacing w:val="1"/>
        </w:rPr>
        <w:t>n</w:t>
      </w:r>
      <w:r w:rsidRPr="001200C1">
        <w:rPr>
          <w:rFonts w:ascii="Ubuntu" w:hAnsi="Ubuntu"/>
        </w:rPr>
        <w:t>s</w:t>
      </w:r>
      <w:r w:rsidRPr="001200C1">
        <w:rPr>
          <w:rFonts w:ascii="Ubuntu" w:hAnsi="Ubuntu"/>
          <w:spacing w:val="-1"/>
        </w:rPr>
        <w:t>i</w:t>
      </w:r>
      <w:r w:rsidRPr="001200C1">
        <w:rPr>
          <w:rFonts w:ascii="Ubuntu" w:hAnsi="Ubuntu"/>
        </w:rPr>
        <w:t>b</w:t>
      </w:r>
      <w:r w:rsidRPr="001200C1">
        <w:rPr>
          <w:rFonts w:ascii="Ubuntu" w:hAnsi="Ubuntu"/>
          <w:spacing w:val="-1"/>
        </w:rPr>
        <w:t>i</w:t>
      </w:r>
      <w:r w:rsidRPr="001200C1">
        <w:rPr>
          <w:rFonts w:ascii="Ubuntu" w:hAnsi="Ubuntu"/>
          <w:spacing w:val="1"/>
        </w:rPr>
        <w:t>l</w:t>
      </w:r>
      <w:r w:rsidRPr="001200C1">
        <w:rPr>
          <w:rFonts w:ascii="Ubuntu" w:hAnsi="Ubuntu"/>
          <w:spacing w:val="-1"/>
        </w:rPr>
        <w:t>i</w:t>
      </w:r>
      <w:r w:rsidRPr="001200C1">
        <w:rPr>
          <w:rFonts w:ascii="Ubuntu" w:hAnsi="Ubuntu"/>
          <w:spacing w:val="1"/>
        </w:rPr>
        <w:t>t</w:t>
      </w:r>
      <w:r w:rsidRPr="001200C1">
        <w:rPr>
          <w:rFonts w:ascii="Ubuntu" w:hAnsi="Ubuntu"/>
          <w:spacing w:val="-1"/>
        </w:rPr>
        <w:t>i</w:t>
      </w:r>
      <w:r w:rsidRPr="001200C1">
        <w:rPr>
          <w:rFonts w:ascii="Ubuntu" w:hAnsi="Ubuntu"/>
        </w:rPr>
        <w:t>es</w:t>
      </w:r>
      <w:r w:rsidRPr="001200C1">
        <w:rPr>
          <w:rFonts w:ascii="Ubuntu" w:hAnsi="Ubuntu"/>
          <w:spacing w:val="-2"/>
        </w:rPr>
        <w:t xml:space="preserve"> </w:t>
      </w:r>
      <w:r w:rsidRPr="001200C1">
        <w:rPr>
          <w:rFonts w:ascii="Ubuntu" w:hAnsi="Ubuntu"/>
          <w:spacing w:val="1"/>
        </w:rPr>
        <w:t>r</w:t>
      </w:r>
      <w:r w:rsidRPr="001200C1">
        <w:rPr>
          <w:rFonts w:ascii="Ubuntu" w:hAnsi="Ubuntu"/>
        </w:rPr>
        <w:t>e</w:t>
      </w:r>
      <w:r w:rsidRPr="001200C1">
        <w:rPr>
          <w:rFonts w:ascii="Ubuntu" w:hAnsi="Ubuntu"/>
          <w:spacing w:val="-1"/>
        </w:rPr>
        <w:t>l</w:t>
      </w:r>
      <w:r w:rsidRPr="001200C1">
        <w:rPr>
          <w:rFonts w:ascii="Ubuntu" w:hAnsi="Ubuntu"/>
        </w:rPr>
        <w:t>a</w:t>
      </w:r>
      <w:r w:rsidRPr="001200C1">
        <w:rPr>
          <w:rFonts w:ascii="Ubuntu" w:hAnsi="Ubuntu"/>
          <w:spacing w:val="1"/>
        </w:rPr>
        <w:t>t</w:t>
      </w:r>
      <w:r w:rsidRPr="001200C1">
        <w:rPr>
          <w:rFonts w:ascii="Ubuntu" w:hAnsi="Ubuntu"/>
          <w:spacing w:val="-2"/>
        </w:rPr>
        <w:t>e</w:t>
      </w:r>
      <w:r w:rsidRPr="001200C1">
        <w:rPr>
          <w:rFonts w:ascii="Ubuntu" w:hAnsi="Ubuntu"/>
        </w:rPr>
        <w:t xml:space="preserve">d </w:t>
      </w:r>
      <w:r w:rsidRPr="001200C1">
        <w:rPr>
          <w:rFonts w:ascii="Ubuntu" w:hAnsi="Ubuntu"/>
          <w:spacing w:val="1"/>
        </w:rPr>
        <w:t>t</w:t>
      </w:r>
      <w:r w:rsidRPr="001200C1">
        <w:rPr>
          <w:rFonts w:ascii="Ubuntu" w:hAnsi="Ubuntu"/>
        </w:rPr>
        <w:t>o</w:t>
      </w:r>
      <w:r w:rsidRPr="001200C1">
        <w:rPr>
          <w:rFonts w:ascii="Ubuntu" w:hAnsi="Ubuntu"/>
          <w:spacing w:val="-2"/>
        </w:rPr>
        <w:t xml:space="preserve"> </w:t>
      </w:r>
      <w:r w:rsidRPr="001200C1">
        <w:rPr>
          <w:rFonts w:ascii="Ubuntu" w:hAnsi="Ubuntu"/>
          <w:spacing w:val="1"/>
        </w:rPr>
        <w:t>t</w:t>
      </w:r>
      <w:r w:rsidRPr="001200C1">
        <w:rPr>
          <w:rFonts w:ascii="Ubuntu" w:hAnsi="Ubuntu"/>
        </w:rPr>
        <w:t>he p</w:t>
      </w:r>
      <w:r w:rsidRPr="001200C1">
        <w:rPr>
          <w:rFonts w:ascii="Ubuntu" w:hAnsi="Ubuntu"/>
          <w:spacing w:val="1"/>
        </w:rPr>
        <w:t>r</w:t>
      </w:r>
      <w:r w:rsidRPr="001200C1">
        <w:rPr>
          <w:rFonts w:ascii="Ubuntu" w:hAnsi="Ubuntu"/>
        </w:rPr>
        <w:t>o</w:t>
      </w:r>
      <w:r w:rsidRPr="001200C1">
        <w:rPr>
          <w:rFonts w:ascii="Ubuntu" w:hAnsi="Ubuntu"/>
          <w:spacing w:val="-4"/>
        </w:rPr>
        <w:t>m</w:t>
      </w:r>
      <w:r w:rsidRPr="001200C1">
        <w:rPr>
          <w:rFonts w:ascii="Ubuntu" w:hAnsi="Ubuntu"/>
        </w:rPr>
        <w:t>o</w:t>
      </w:r>
      <w:r w:rsidRPr="001200C1">
        <w:rPr>
          <w:rFonts w:ascii="Ubuntu" w:hAnsi="Ubuntu"/>
          <w:spacing w:val="1"/>
        </w:rPr>
        <w:t>ti</w:t>
      </w:r>
      <w:r w:rsidRPr="001200C1">
        <w:rPr>
          <w:rFonts w:ascii="Ubuntu" w:hAnsi="Ubuntu"/>
          <w:spacing w:val="-2"/>
        </w:rPr>
        <w:t>o</w:t>
      </w:r>
      <w:r w:rsidRPr="001200C1">
        <w:rPr>
          <w:rFonts w:ascii="Ubuntu" w:hAnsi="Ubuntu"/>
        </w:rPr>
        <w:t>n a</w:t>
      </w:r>
      <w:r w:rsidRPr="001200C1">
        <w:rPr>
          <w:rFonts w:ascii="Ubuntu" w:hAnsi="Ubuntu"/>
          <w:spacing w:val="-2"/>
        </w:rPr>
        <w:t>n</w:t>
      </w:r>
      <w:r w:rsidRPr="001200C1">
        <w:rPr>
          <w:rFonts w:ascii="Ubuntu" w:hAnsi="Ubuntu"/>
        </w:rPr>
        <w:t>d</w:t>
      </w:r>
      <w:r w:rsidRPr="001200C1">
        <w:rPr>
          <w:rFonts w:ascii="Ubuntu" w:hAnsi="Ubuntu"/>
          <w:spacing w:val="1"/>
        </w:rPr>
        <w:t xml:space="preserve"> </w:t>
      </w:r>
      <w:r w:rsidRPr="001200C1">
        <w:rPr>
          <w:rFonts w:ascii="Ubuntu" w:hAnsi="Ubuntu"/>
        </w:rPr>
        <w:t>su</w:t>
      </w:r>
      <w:r w:rsidRPr="001200C1">
        <w:rPr>
          <w:rFonts w:ascii="Ubuntu" w:hAnsi="Ubuntu"/>
          <w:spacing w:val="1"/>
        </w:rPr>
        <w:t>c</w:t>
      </w:r>
      <w:r w:rsidRPr="001200C1">
        <w:rPr>
          <w:rFonts w:ascii="Ubuntu" w:hAnsi="Ubuntu"/>
          <w:spacing w:val="-2"/>
        </w:rPr>
        <w:t>c</w:t>
      </w:r>
      <w:r w:rsidRPr="001200C1">
        <w:rPr>
          <w:rFonts w:ascii="Ubuntu" w:hAnsi="Ubuntu"/>
        </w:rPr>
        <w:t>e</w:t>
      </w:r>
      <w:r w:rsidRPr="001200C1">
        <w:rPr>
          <w:rFonts w:ascii="Ubuntu" w:hAnsi="Ubuntu"/>
          <w:spacing w:val="1"/>
        </w:rPr>
        <w:t>s</w:t>
      </w:r>
      <w:r w:rsidRPr="001200C1">
        <w:rPr>
          <w:rFonts w:ascii="Ubuntu" w:hAnsi="Ubuntu"/>
        </w:rPr>
        <w:t>s</w:t>
      </w:r>
      <w:r w:rsidRPr="001200C1">
        <w:rPr>
          <w:rFonts w:ascii="Ubuntu" w:hAnsi="Ubuntu"/>
          <w:spacing w:val="-2"/>
        </w:rPr>
        <w:t xml:space="preserve"> </w:t>
      </w:r>
      <w:r w:rsidRPr="001200C1">
        <w:rPr>
          <w:rFonts w:ascii="Ubuntu" w:hAnsi="Ubuntu"/>
        </w:rPr>
        <w:t>of</w:t>
      </w:r>
      <w:r w:rsidRPr="001200C1">
        <w:rPr>
          <w:rFonts w:ascii="Ubuntu" w:hAnsi="Ubuntu"/>
          <w:spacing w:val="-2"/>
        </w:rPr>
        <w:t xml:space="preserve"> </w:t>
      </w:r>
      <w:r w:rsidRPr="001200C1">
        <w:rPr>
          <w:rFonts w:ascii="Ubuntu" w:hAnsi="Ubuntu"/>
          <w:spacing w:val="1"/>
        </w:rPr>
        <w:t>t</w:t>
      </w:r>
      <w:r w:rsidRPr="001200C1">
        <w:rPr>
          <w:rFonts w:ascii="Ubuntu" w:hAnsi="Ubuntu"/>
        </w:rPr>
        <w:t xml:space="preserve">he </w:t>
      </w:r>
      <w:r w:rsidR="00CE4DD9">
        <w:rPr>
          <w:rFonts w:ascii="Ubuntu" w:hAnsi="Ubuntu"/>
        </w:rPr>
        <w:t>a</w:t>
      </w:r>
      <w:r w:rsidRPr="001200C1">
        <w:rPr>
          <w:rFonts w:ascii="Ubuntu" w:hAnsi="Ubuntu"/>
          <w:spacing w:val="-3"/>
        </w:rPr>
        <w:t>s</w:t>
      </w:r>
      <w:r w:rsidRPr="001200C1">
        <w:rPr>
          <w:rFonts w:ascii="Ubuntu" w:hAnsi="Ubuntu"/>
        </w:rPr>
        <w:t>so</w:t>
      </w:r>
      <w:r w:rsidRPr="001200C1">
        <w:rPr>
          <w:rFonts w:ascii="Ubuntu" w:hAnsi="Ubuntu"/>
          <w:spacing w:val="-2"/>
        </w:rPr>
        <w:t>c</w:t>
      </w:r>
      <w:r w:rsidRPr="001200C1">
        <w:rPr>
          <w:rFonts w:ascii="Ubuntu" w:hAnsi="Ubuntu"/>
          <w:spacing w:val="1"/>
        </w:rPr>
        <w:t>i</w:t>
      </w:r>
      <w:r w:rsidRPr="001200C1">
        <w:rPr>
          <w:rFonts w:ascii="Ubuntu" w:hAnsi="Ubuntu"/>
        </w:rPr>
        <w:t>a</w:t>
      </w:r>
      <w:r w:rsidRPr="001200C1">
        <w:rPr>
          <w:rFonts w:ascii="Ubuntu" w:hAnsi="Ubuntu"/>
          <w:spacing w:val="-1"/>
        </w:rPr>
        <w:t>t</w:t>
      </w:r>
      <w:r w:rsidRPr="001200C1">
        <w:rPr>
          <w:rFonts w:ascii="Ubuntu" w:hAnsi="Ubuntu"/>
          <w:spacing w:val="1"/>
        </w:rPr>
        <w:t>i</w:t>
      </w:r>
      <w:r w:rsidRPr="001200C1">
        <w:rPr>
          <w:rFonts w:ascii="Ubuntu" w:hAnsi="Ubuntu"/>
          <w:spacing w:val="-2"/>
        </w:rPr>
        <w:t>o</w:t>
      </w:r>
      <w:r w:rsidR="00B617D7">
        <w:rPr>
          <w:rFonts w:ascii="Ubuntu" w:hAnsi="Ubuntu"/>
        </w:rPr>
        <w:t>n</w:t>
      </w:r>
    </w:p>
    <w:p w14:paraId="08029C0D" w14:textId="003E72DF" w:rsidR="0050393F" w:rsidRPr="00E41C6E" w:rsidRDefault="00CA748A" w:rsidP="0050393F">
      <w:pPr>
        <w:pStyle w:val="Style4"/>
        <w:ind w:firstLine="0"/>
      </w:pPr>
      <w:r>
        <w:t>ESSENTIAL SKILLS</w:t>
      </w:r>
    </w:p>
    <w:sdt>
      <w:sdtPr>
        <w:rPr>
          <w:rFonts w:ascii="Ubuntu" w:hAnsi="Ubuntu"/>
          <w:spacing w:val="-1"/>
        </w:rPr>
        <w:id w:val="-1470742725"/>
        <w:placeholder>
          <w:docPart w:val="A7335117DFEF4638817603E7A216ABE6"/>
        </w:placeholder>
      </w:sdtPr>
      <w:sdtEndPr>
        <w:rPr>
          <w:rFonts w:ascii="Times New Roman" w:hAnsi="Times New Roman"/>
          <w:spacing w:val="0"/>
        </w:rPr>
      </w:sdtEndPr>
      <w:sdtContent>
        <w:p w14:paraId="5F4C6D5B" w14:textId="77777777" w:rsidR="008F17E1" w:rsidRDefault="008F17E1" w:rsidP="008F17E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Strong written and verbal communication skills</w:t>
          </w:r>
        </w:p>
        <w:p w14:paraId="120C221E" w14:textId="77777777" w:rsidR="008F17E1" w:rsidRDefault="008F17E1" w:rsidP="008F17E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Attention to detail and quality assurance</w:t>
          </w:r>
        </w:p>
        <w:p w14:paraId="23C33E4F" w14:textId="1814D5F8" w:rsidR="008F17E1" w:rsidRDefault="008F17E1" w:rsidP="008F17E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Proofreading and editing competencies</w:t>
          </w:r>
        </w:p>
        <w:p w14:paraId="76858C25" w14:textId="77777777" w:rsidR="008F17E1" w:rsidRDefault="008F17E1" w:rsidP="008F17E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Excellent organizational skills and ability to manage multiple projects and deadlines simultaneously</w:t>
          </w:r>
        </w:p>
        <w:p w14:paraId="7C5E70EE" w14:textId="639EC228" w:rsidR="008F17E1" w:rsidRDefault="008F17E1" w:rsidP="008F17E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Expert level skills in the Microsoft Office software suite</w:t>
          </w:r>
        </w:p>
        <w:p w14:paraId="4E1F66A7" w14:textId="77777777" w:rsidR="008F17E1" w:rsidRDefault="008F17E1" w:rsidP="008F17E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Willingness and ability to learn new computer software and adapt to department needs</w:t>
          </w:r>
        </w:p>
        <w:p w14:paraId="4E0508CB" w14:textId="322F1F93" w:rsidR="008F17E1" w:rsidRDefault="008F17E1" w:rsidP="008F17E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Comfort working across internal teams and with external partners, including media contacts, conference organizers, and vendors</w:t>
          </w:r>
        </w:p>
        <w:p w14:paraId="44290901" w14:textId="1C577AEA" w:rsidR="008F17E1" w:rsidRDefault="008F17E1" w:rsidP="008F17E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 xml:space="preserve">Experience </w:t>
          </w:r>
          <w:r w:rsidRPr="008F17E1">
            <w:rPr>
              <w:rFonts w:ascii="Ubuntu" w:hAnsi="Ubuntu"/>
              <w:spacing w:val="-1"/>
            </w:rPr>
            <w:t>in the nonprofit or association sector</w:t>
          </w:r>
        </w:p>
        <w:p w14:paraId="6FB114F0" w14:textId="39BC5AB3" w:rsidR="008F17E1" w:rsidRDefault="008F17E1" w:rsidP="008F17E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Familiarity with media monitoring or press release distribution tools</w:t>
          </w:r>
        </w:p>
        <w:p w14:paraId="20AC2DBC" w14:textId="5CB9226F" w:rsidR="008F17E1" w:rsidRPr="008F17E1" w:rsidRDefault="008F17E1" w:rsidP="008F17E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Experience supporting conference or event logistics</w:t>
          </w:r>
        </w:p>
      </w:sdtContent>
    </w:sdt>
    <w:p w14:paraId="4A284A93" w14:textId="1647761E" w:rsidR="0079076B" w:rsidRPr="00E41C6E" w:rsidRDefault="004A6A4E" w:rsidP="00333612">
      <w:pPr>
        <w:pStyle w:val="Style4"/>
      </w:pPr>
      <w:r w:rsidRPr="00E41C6E">
        <w:lastRenderedPageBreak/>
        <w:t>JOB REQUIREMENTS AND QUALIFICATIONS</w:t>
      </w:r>
      <w:r w:rsidR="00F853BF" w:rsidRPr="00E41C6E">
        <w:t xml:space="preserve"> (education and experience)</w:t>
      </w:r>
      <w:r w:rsidRPr="00E41C6E">
        <w:t xml:space="preserve"> </w:t>
      </w:r>
    </w:p>
    <w:sdt>
      <w:sdtPr>
        <w:rPr>
          <w:rFonts w:ascii="Ubuntu" w:hAnsi="Ubuntu"/>
          <w:spacing w:val="-1"/>
        </w:rPr>
        <w:id w:val="2108146631"/>
        <w:placeholder>
          <w:docPart w:val="DefaultPlaceholder_-1854013440"/>
        </w:placeholder>
      </w:sdtPr>
      <w:sdtEndPr>
        <w:rPr>
          <w:rFonts w:ascii="Times New Roman" w:hAnsi="Times New Roman"/>
          <w:spacing w:val="0"/>
        </w:rPr>
      </w:sdtEndPr>
      <w:sdtContent>
        <w:p w14:paraId="550E5298" w14:textId="221FDF92" w:rsidR="00F84B31" w:rsidRDefault="00B719BC" w:rsidP="00D819C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Bachelor’s degree in Communications, Journalism, Public Relations, or a related field, or equivalent professional experience</w:t>
          </w:r>
        </w:p>
        <w:p w14:paraId="578760AB" w14:textId="6A0EB548" w:rsidR="00B719BC" w:rsidRPr="008F17E1" w:rsidRDefault="00B719BC" w:rsidP="008F17E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3-5 years of experience in communications, event coordination, public relations, or a related role</w:t>
          </w:r>
        </w:p>
      </w:sdtContent>
    </w:sdt>
    <w:p w14:paraId="1FB58BD2" w14:textId="6B76FA17" w:rsidR="006C70D3" w:rsidRPr="00D77B70" w:rsidRDefault="004A6A4E" w:rsidP="00C44BF2">
      <w:pPr>
        <w:pStyle w:val="Style5"/>
      </w:pPr>
      <w:r w:rsidRPr="00E41C6E">
        <w:t xml:space="preserve">OTHER INFORMATION AND EXPECTATIONS </w:t>
      </w:r>
    </w:p>
    <w:sdt>
      <w:sdtPr>
        <w:rPr>
          <w:rFonts w:ascii="Ubuntu" w:hAnsi="Ubuntu"/>
          <w:spacing w:val="-1"/>
        </w:rPr>
        <w:id w:val="643936452"/>
        <w:placeholder>
          <w:docPart w:val="DefaultPlaceholder_-1854013440"/>
        </w:placeholder>
      </w:sdtPr>
      <w:sdtContent>
        <w:p w14:paraId="69B7552E" w14:textId="2B60124D" w:rsidR="00B617D7" w:rsidRDefault="00B617D7" w:rsidP="00D82643">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Basic understanding of media pitching and journalist relationship-building</w:t>
          </w:r>
        </w:p>
      </w:sdtContent>
    </w:sdt>
    <w:p w14:paraId="182AF32C" w14:textId="5CF8164A" w:rsidR="002C6A47" w:rsidRDefault="002C6A47" w:rsidP="00D82643">
      <w:pPr>
        <w:pStyle w:val="ListParagraph"/>
        <w:numPr>
          <w:ilvl w:val="0"/>
          <w:numId w:val="35"/>
        </w:numPr>
        <w:spacing w:after="120" w:line="276" w:lineRule="auto"/>
        <w:contextualSpacing w:val="0"/>
        <w:jc w:val="left"/>
        <w:rPr>
          <w:rFonts w:ascii="Ubuntu" w:hAnsi="Ubuntu"/>
          <w:spacing w:val="-1"/>
        </w:rPr>
      </w:pPr>
      <w:r w:rsidRPr="00E47EEE">
        <w:rPr>
          <w:rFonts w:ascii="Ubuntu" w:hAnsi="Ubuntu"/>
          <w:spacing w:val="-1"/>
        </w:rPr>
        <w:t>Perform duties in alignment with ASWB’s organizational culture</w:t>
      </w:r>
    </w:p>
    <w:p w14:paraId="3D8879F5" w14:textId="347C05F3" w:rsidR="00491A6C" w:rsidRPr="00E87CB4" w:rsidRDefault="00491A6C" w:rsidP="00CC0776">
      <w:pPr>
        <w:pStyle w:val="ListParagraph"/>
        <w:numPr>
          <w:ilvl w:val="0"/>
          <w:numId w:val="35"/>
        </w:numPr>
        <w:spacing w:after="120" w:line="276" w:lineRule="auto"/>
        <w:contextualSpacing w:val="0"/>
        <w:rPr>
          <w:rFonts w:ascii="Ubuntu" w:hAnsi="Ubuntu"/>
          <w:spacing w:val="-1"/>
        </w:rPr>
      </w:pPr>
      <w:r w:rsidRPr="00491A6C">
        <w:rPr>
          <w:rFonts w:ascii="Ubuntu" w:hAnsi="Ubuntu"/>
          <w:spacing w:val="-1"/>
        </w:rPr>
        <w:t>Demonstrate a strong commitment to ASWB’s mission and to promoting diversity, equity, inclusion</w:t>
      </w:r>
      <w:r w:rsidR="00A33994">
        <w:rPr>
          <w:rFonts w:ascii="Ubuntu" w:hAnsi="Ubuntu"/>
          <w:spacing w:val="-1"/>
        </w:rPr>
        <w:t>, and justice</w:t>
      </w:r>
    </w:p>
    <w:p w14:paraId="49B8F22B" w14:textId="14FD18CA" w:rsidR="002C6A47" w:rsidRPr="00E47EEE" w:rsidRDefault="002C6A47" w:rsidP="00D82643">
      <w:pPr>
        <w:pStyle w:val="ListParagraph"/>
        <w:numPr>
          <w:ilvl w:val="0"/>
          <w:numId w:val="35"/>
        </w:numPr>
        <w:spacing w:after="120" w:line="276" w:lineRule="auto"/>
        <w:contextualSpacing w:val="0"/>
        <w:jc w:val="left"/>
        <w:rPr>
          <w:rFonts w:ascii="Ubuntu" w:hAnsi="Ubuntu"/>
          <w:spacing w:val="-1"/>
        </w:rPr>
      </w:pPr>
      <w:r w:rsidRPr="00E47EEE">
        <w:rPr>
          <w:rFonts w:ascii="Ubuntu" w:hAnsi="Ubuntu"/>
          <w:spacing w:val="-1"/>
        </w:rPr>
        <w:t>Assist in maintaining organization confidentiality and exam</w:t>
      </w:r>
      <w:r w:rsidR="00021F29" w:rsidRPr="00E47EEE">
        <w:rPr>
          <w:rFonts w:ascii="Ubuntu" w:hAnsi="Ubuntu"/>
          <w:spacing w:val="-1"/>
        </w:rPr>
        <w:t>ination</w:t>
      </w:r>
      <w:r w:rsidRPr="00E47EEE">
        <w:rPr>
          <w:rFonts w:ascii="Ubuntu" w:hAnsi="Ubuntu"/>
          <w:spacing w:val="-1"/>
        </w:rPr>
        <w:t xml:space="preserve"> security by monitoring the level of disclosure of information by other staff members, consultants, and volunteers; escalate security issues when appropriate</w:t>
      </w:r>
    </w:p>
    <w:p w14:paraId="4C9E0EE8" w14:textId="68F36F1F" w:rsidR="00CF394F" w:rsidRPr="00E47EEE" w:rsidRDefault="00CF394F" w:rsidP="00CF394F">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W</w:t>
      </w:r>
      <w:r w:rsidRPr="00E47EEE">
        <w:rPr>
          <w:rFonts w:ascii="Ubuntu" w:hAnsi="Ubuntu"/>
          <w:spacing w:val="-1"/>
        </w:rPr>
        <w:t>ork</w:t>
      </w:r>
      <w:r w:rsidR="00B719BC">
        <w:rPr>
          <w:rFonts w:ascii="Ubuntu" w:hAnsi="Ubuntu"/>
          <w:spacing w:val="-1"/>
        </w:rPr>
        <w:t xml:space="preserve"> </w:t>
      </w:r>
      <w:r w:rsidRPr="00E47EEE">
        <w:rPr>
          <w:rFonts w:ascii="Ubuntu" w:hAnsi="Ubuntu"/>
          <w:spacing w:val="-1"/>
        </w:rPr>
        <w:t>e</w:t>
      </w:r>
      <w:r w:rsidRPr="00E41C6E">
        <w:rPr>
          <w:rFonts w:ascii="Ubuntu" w:hAnsi="Ubuntu"/>
          <w:spacing w:val="-1"/>
        </w:rPr>
        <w:t>f</w:t>
      </w:r>
      <w:r w:rsidRPr="00E47EEE">
        <w:rPr>
          <w:rFonts w:ascii="Ubuntu" w:hAnsi="Ubuntu"/>
          <w:spacing w:val="-1"/>
        </w:rPr>
        <w:t>fectively us</w:t>
      </w:r>
      <w:r w:rsidRPr="00E41C6E">
        <w:rPr>
          <w:rFonts w:ascii="Ubuntu" w:hAnsi="Ubuntu"/>
          <w:spacing w:val="-1"/>
        </w:rPr>
        <w:t>i</w:t>
      </w:r>
      <w:r w:rsidRPr="00E47EEE">
        <w:rPr>
          <w:rFonts w:ascii="Ubuntu" w:hAnsi="Ubuntu"/>
          <w:spacing w:val="-1"/>
        </w:rPr>
        <w:t>ng discret</w:t>
      </w:r>
      <w:r w:rsidRPr="00E41C6E">
        <w:rPr>
          <w:rFonts w:ascii="Ubuntu" w:hAnsi="Ubuntu"/>
          <w:spacing w:val="-1"/>
        </w:rPr>
        <w:t>i</w:t>
      </w:r>
      <w:r w:rsidRPr="00E47EEE">
        <w:rPr>
          <w:rFonts w:ascii="Ubuntu" w:hAnsi="Ubuntu"/>
          <w:spacing w:val="-1"/>
        </w:rPr>
        <w:t>on</w:t>
      </w:r>
      <w:r>
        <w:rPr>
          <w:rFonts w:ascii="Ubuntu" w:hAnsi="Ubuntu"/>
          <w:spacing w:val="-1"/>
        </w:rPr>
        <w:t>,</w:t>
      </w:r>
      <w:r w:rsidRPr="00E47EEE">
        <w:rPr>
          <w:rFonts w:ascii="Ubuntu" w:hAnsi="Ubuntu"/>
          <w:spacing w:val="-1"/>
        </w:rPr>
        <w:t xml:space="preserve"> independent</w:t>
      </w:r>
      <w:r w:rsidRPr="00E41C6E">
        <w:rPr>
          <w:rFonts w:ascii="Ubuntu" w:hAnsi="Ubuntu"/>
          <w:spacing w:val="-1"/>
        </w:rPr>
        <w:t xml:space="preserve"> </w:t>
      </w:r>
      <w:r w:rsidRPr="00E47EEE">
        <w:rPr>
          <w:rFonts w:ascii="Ubuntu" w:hAnsi="Ubuntu"/>
          <w:spacing w:val="-1"/>
        </w:rPr>
        <w:t xml:space="preserve">judgment, and </w:t>
      </w:r>
      <w:r>
        <w:rPr>
          <w:rFonts w:ascii="Ubuntu" w:hAnsi="Ubuntu"/>
          <w:spacing w:val="-1"/>
        </w:rPr>
        <w:t>minimal</w:t>
      </w:r>
      <w:r w:rsidRPr="00E47EEE">
        <w:rPr>
          <w:rFonts w:ascii="Ubuntu" w:hAnsi="Ubuntu"/>
          <w:spacing w:val="-1"/>
        </w:rPr>
        <w:t xml:space="preserve"> supervision</w:t>
      </w:r>
    </w:p>
    <w:p w14:paraId="572F41F9" w14:textId="5DFAD745" w:rsidR="002C6A47" w:rsidRPr="00E47EEE" w:rsidRDefault="002C6A47" w:rsidP="00D82643">
      <w:pPr>
        <w:pStyle w:val="ListParagraph"/>
        <w:numPr>
          <w:ilvl w:val="0"/>
          <w:numId w:val="35"/>
        </w:numPr>
        <w:spacing w:after="120" w:line="276" w:lineRule="auto"/>
        <w:contextualSpacing w:val="0"/>
        <w:jc w:val="left"/>
        <w:rPr>
          <w:rFonts w:ascii="Ubuntu" w:hAnsi="Ubuntu"/>
          <w:spacing w:val="-1"/>
        </w:rPr>
      </w:pPr>
      <w:r w:rsidRPr="00E47EEE">
        <w:rPr>
          <w:rFonts w:ascii="Ubuntu" w:hAnsi="Ubuntu"/>
          <w:spacing w:val="-1"/>
        </w:rPr>
        <w:t xml:space="preserve">Maintain strict adherence to the association’s policy on confidentiality in all matters regarding the examinations and other business information about the association </w:t>
      </w:r>
    </w:p>
    <w:p w14:paraId="4B02CBF1" w14:textId="2372ADA7" w:rsidR="002C6A47" w:rsidRPr="00E47EEE" w:rsidRDefault="002C6A47" w:rsidP="00D82643">
      <w:pPr>
        <w:pStyle w:val="ListParagraph"/>
        <w:numPr>
          <w:ilvl w:val="0"/>
          <w:numId w:val="35"/>
        </w:numPr>
        <w:spacing w:after="120" w:line="276" w:lineRule="auto"/>
        <w:contextualSpacing w:val="0"/>
        <w:jc w:val="left"/>
        <w:rPr>
          <w:rFonts w:ascii="Ubuntu" w:hAnsi="Ubuntu"/>
          <w:spacing w:val="-1"/>
        </w:rPr>
      </w:pPr>
      <w:r w:rsidRPr="00E47EEE">
        <w:rPr>
          <w:rFonts w:ascii="Ubuntu" w:hAnsi="Ubuntu"/>
          <w:spacing w:val="-1"/>
        </w:rPr>
        <w:t>Seek and participate</w:t>
      </w:r>
      <w:r w:rsidR="00D924D1">
        <w:rPr>
          <w:rFonts w:ascii="Ubuntu" w:hAnsi="Ubuntu"/>
          <w:spacing w:val="-1"/>
        </w:rPr>
        <w:t xml:space="preserve"> </w:t>
      </w:r>
      <w:r w:rsidRPr="00E47EEE">
        <w:rPr>
          <w:rFonts w:ascii="Ubuntu" w:hAnsi="Ubuntu"/>
          <w:spacing w:val="-1"/>
        </w:rPr>
        <w:t xml:space="preserve">in </w:t>
      </w:r>
      <w:r w:rsidR="00CC0776">
        <w:rPr>
          <w:rFonts w:ascii="Ubuntu" w:hAnsi="Ubuntu"/>
          <w:spacing w:val="-1"/>
        </w:rPr>
        <w:t xml:space="preserve">ongoing </w:t>
      </w:r>
      <w:r w:rsidRPr="00E47EEE">
        <w:rPr>
          <w:rFonts w:ascii="Ubuntu" w:hAnsi="Ubuntu"/>
          <w:spacing w:val="-1"/>
        </w:rPr>
        <w:t>professional development related to the position</w:t>
      </w:r>
      <w:r w:rsidR="003B5673">
        <w:rPr>
          <w:rFonts w:ascii="Ubuntu" w:hAnsi="Ubuntu"/>
          <w:spacing w:val="-1"/>
        </w:rPr>
        <w:t xml:space="preserve"> and the association environment</w:t>
      </w:r>
      <w:r w:rsidRPr="00E47EEE">
        <w:rPr>
          <w:rFonts w:ascii="Ubuntu" w:hAnsi="Ubuntu"/>
          <w:spacing w:val="-1"/>
        </w:rPr>
        <w:t xml:space="preserve"> </w:t>
      </w:r>
    </w:p>
    <w:p w14:paraId="2C2D145D" w14:textId="2894291B" w:rsidR="0079076B" w:rsidRPr="00E41C6E" w:rsidRDefault="00F853BF" w:rsidP="00C44BF2">
      <w:pPr>
        <w:pStyle w:val="Style6"/>
      </w:pPr>
      <w:r w:rsidRPr="00E41C6E">
        <w:t>W</w:t>
      </w:r>
      <w:r w:rsidR="000B2EE8" w:rsidRPr="00E41C6E">
        <w:t>ORK ENVIRONMENT</w:t>
      </w:r>
      <w:r w:rsidRPr="00E41C6E">
        <w:t>, T</w:t>
      </w:r>
      <w:r w:rsidR="000B2EE8" w:rsidRPr="00E41C6E">
        <w:t>RAVEL AND EXPECTED WORK HOURS</w:t>
      </w:r>
    </w:p>
    <w:p w14:paraId="53008A7A" w14:textId="77777777" w:rsidR="00DE4FD2" w:rsidRPr="00DE4FD2" w:rsidRDefault="00DE4FD2" w:rsidP="00DE4FD2">
      <w:pPr>
        <w:spacing w:before="80" w:after="0" w:line="276" w:lineRule="auto"/>
        <w:ind w:left="0" w:right="72" w:firstLine="0"/>
        <w:rPr>
          <w:rFonts w:ascii="Ubuntu" w:hAnsi="Ubuntu" w:cs="Tahoma"/>
        </w:rPr>
      </w:pPr>
      <w:r w:rsidRPr="00DE4FD2">
        <w:rPr>
          <w:rFonts w:ascii="Ubuntu" w:hAnsi="Ubuntu" w:cs="Tahoma"/>
        </w:rPr>
        <w:t xml:space="preserve">ASWB is committed to a diverse and inclusive workplace culture that welcomes and appreciates all individuals regardless of race, gender, gender identity/expression, age, ethnicity, ability, sexual orientation, socioeconomic status, religious affiliation, or national origin and culture. </w:t>
      </w:r>
    </w:p>
    <w:p w14:paraId="56CD3EFE" w14:textId="77777777" w:rsidR="00DE4FD2" w:rsidRPr="00DE4FD2" w:rsidRDefault="00DE4FD2" w:rsidP="00DE4FD2">
      <w:pPr>
        <w:spacing w:after="0" w:line="120" w:lineRule="auto"/>
        <w:ind w:left="86" w:right="72" w:firstLine="0"/>
        <w:rPr>
          <w:rFonts w:ascii="Ubuntu" w:hAnsi="Ubuntu" w:cs="Tahoma"/>
        </w:rPr>
      </w:pPr>
    </w:p>
    <w:p w14:paraId="1AF66A7F" w14:textId="3E2E7878" w:rsidR="00DE4FD2" w:rsidRPr="00DE4FD2" w:rsidRDefault="00AD57DE" w:rsidP="00DE4FD2">
      <w:pPr>
        <w:spacing w:before="80" w:after="120" w:line="276" w:lineRule="auto"/>
        <w:ind w:left="0" w:right="46" w:firstLine="0"/>
        <w:rPr>
          <w:rFonts w:ascii="Ubuntu" w:hAnsi="Ubuntu" w:cs="Tahoma"/>
          <w:b/>
          <w:color w:val="0E2841" w:themeColor="text2"/>
          <w:sz w:val="28"/>
          <w:highlight w:val="yellow"/>
        </w:rPr>
      </w:pPr>
      <w:r w:rsidRPr="00AD57DE">
        <w:rPr>
          <w:rFonts w:ascii="Ubuntu" w:hAnsi="Ubuntu" w:cs="Tahoma"/>
        </w:rPr>
        <w:t>ASWB operates a hybrid work model, offering flexibility between in-office and remote work. Typical business hours are 8:30 a.m. to 5:00 p.m.; however, ASWB emphasizes results-based productivity. Reliable high-speed internet is required for remote work. Occasional travel (up to several times per year) may be required to support association meetings or business needs.</w:t>
      </w:r>
      <w:r w:rsidR="00DE4FD2" w:rsidRPr="00DE4FD2">
        <w:rPr>
          <w:rFonts w:ascii="Ubuntu" w:hAnsi="Ubuntu" w:cs="Tahoma"/>
        </w:rPr>
        <w:t xml:space="preserve"> </w:t>
      </w:r>
    </w:p>
    <w:p w14:paraId="4FB3923F" w14:textId="0F881EF0" w:rsidR="0079076B" w:rsidRPr="00E41C6E" w:rsidRDefault="000B2EE8" w:rsidP="00C44BF2">
      <w:pPr>
        <w:pStyle w:val="Style7"/>
      </w:pPr>
      <w:r w:rsidRPr="00E41C6E">
        <w:t>PHYSICAL DEMANDS</w:t>
      </w:r>
      <w:r w:rsidR="00DB755A" w:rsidRPr="00E41C6E">
        <w:t xml:space="preserve"> </w:t>
      </w:r>
    </w:p>
    <w:p w14:paraId="14C9F482" w14:textId="77777777" w:rsidR="00DA4FF5" w:rsidRPr="00DA4FF5" w:rsidRDefault="00DA4FF5" w:rsidP="00DA4FF5">
      <w:pPr>
        <w:spacing w:after="160" w:line="259" w:lineRule="auto"/>
        <w:ind w:left="270" w:hanging="270"/>
        <w:jc w:val="left"/>
        <w:rPr>
          <w:rFonts w:ascii="Ubuntu" w:hAnsi="Ubuntu" w:cs="Tahoma"/>
        </w:rPr>
      </w:pPr>
      <w:r w:rsidRPr="00DA4FF5">
        <w:rPr>
          <w:rFonts w:ascii="Ubuntu" w:hAnsi="Ubuntu" w:cs="Tahoma"/>
        </w:rPr>
        <w:t xml:space="preserve">Performing the duties of this job with or without accommodations include,  </w:t>
      </w:r>
    </w:p>
    <w:p w14:paraId="22B5D5B4" w14:textId="77777777" w:rsidR="00DA4FF5" w:rsidRPr="00DA4FF5" w:rsidRDefault="00DA4FF5" w:rsidP="00DA4FF5">
      <w:pPr>
        <w:numPr>
          <w:ilvl w:val="0"/>
          <w:numId w:val="40"/>
        </w:numPr>
        <w:spacing w:after="0" w:line="259" w:lineRule="auto"/>
        <w:ind w:left="450" w:hanging="270"/>
        <w:jc w:val="left"/>
        <w:rPr>
          <w:rFonts w:ascii="Ubuntu" w:hAnsi="Ubuntu" w:cs="Tahoma"/>
        </w:rPr>
      </w:pPr>
      <w:r w:rsidRPr="00DA4FF5">
        <w:rPr>
          <w:rFonts w:ascii="Ubuntu" w:hAnsi="Ubuntu" w:cs="Tahoma"/>
        </w:rPr>
        <w:t>Prolonged periods of sitting at a desk and working on a computer</w:t>
      </w:r>
    </w:p>
    <w:p w14:paraId="34D40FE4" w14:textId="3DEB2202" w:rsidR="00DA4FF5" w:rsidRPr="00DA4FF5" w:rsidRDefault="00DA4FF5" w:rsidP="00DA4FF5">
      <w:pPr>
        <w:numPr>
          <w:ilvl w:val="0"/>
          <w:numId w:val="41"/>
        </w:numPr>
        <w:spacing w:after="0" w:line="259" w:lineRule="auto"/>
        <w:ind w:left="450" w:hanging="270"/>
        <w:jc w:val="left"/>
        <w:rPr>
          <w:rFonts w:ascii="Ubuntu" w:hAnsi="Ubuntu" w:cs="Tahoma"/>
        </w:rPr>
      </w:pPr>
      <w:r w:rsidRPr="00DA4FF5">
        <w:rPr>
          <w:rFonts w:ascii="Ubuntu" w:hAnsi="Ubuntu" w:cs="Tahoma"/>
        </w:rPr>
        <w:t xml:space="preserve">Ability to lift up to </w:t>
      </w:r>
      <w:r w:rsidR="00F64D6A">
        <w:rPr>
          <w:rFonts w:ascii="Ubuntu" w:hAnsi="Ubuntu" w:cs="Tahoma"/>
        </w:rPr>
        <w:t>15</w:t>
      </w:r>
      <w:r w:rsidRPr="00DA4FF5">
        <w:rPr>
          <w:rFonts w:ascii="Ubuntu" w:hAnsi="Ubuntu" w:cs="Tahoma"/>
        </w:rPr>
        <w:t xml:space="preserve"> pounds at times</w:t>
      </w:r>
    </w:p>
    <w:p w14:paraId="46726BD4" w14:textId="77777777" w:rsidR="00DA4FF5" w:rsidRPr="00DA4FF5" w:rsidRDefault="00DA4FF5" w:rsidP="00DA4FF5">
      <w:pPr>
        <w:numPr>
          <w:ilvl w:val="0"/>
          <w:numId w:val="41"/>
        </w:numPr>
        <w:spacing w:after="0" w:line="276" w:lineRule="auto"/>
        <w:ind w:left="450" w:right="46" w:hanging="270"/>
        <w:jc w:val="left"/>
        <w:rPr>
          <w:rFonts w:ascii="Ubuntu" w:hAnsi="Ubuntu" w:cs="Tahoma"/>
        </w:rPr>
      </w:pPr>
      <w:r w:rsidRPr="00DA4FF5">
        <w:rPr>
          <w:rFonts w:ascii="Ubuntu" w:hAnsi="Ubuntu" w:cs="Tahoma"/>
        </w:rPr>
        <w:t>Ability to travel as needed</w:t>
      </w:r>
    </w:p>
    <w:p w14:paraId="56F0EAA3" w14:textId="724C99B6" w:rsidR="0079076B" w:rsidRPr="00E41C6E" w:rsidRDefault="000B2EE8" w:rsidP="00C44BF2">
      <w:pPr>
        <w:pStyle w:val="Style8"/>
      </w:pPr>
      <w:r w:rsidRPr="00E41C6E">
        <w:t>EEO STATEMENT</w:t>
      </w:r>
    </w:p>
    <w:p w14:paraId="49F83228" w14:textId="56365200" w:rsidR="003C53D1" w:rsidRPr="00E41C6E" w:rsidRDefault="003C53D1" w:rsidP="003253F5">
      <w:pPr>
        <w:spacing w:before="80" w:after="120" w:line="276" w:lineRule="auto"/>
        <w:ind w:left="0" w:firstLine="0"/>
        <w:rPr>
          <w:rFonts w:ascii="Ubuntu" w:hAnsi="Ubuntu" w:cs="Tahoma"/>
          <w:color w:val="auto"/>
        </w:rPr>
      </w:pPr>
      <w:bookmarkStart w:id="0" w:name="_Hlk69904519"/>
      <w:r w:rsidRPr="00E41C6E">
        <w:rPr>
          <w:rFonts w:ascii="Ubuntu" w:hAnsi="Ubuntu" w:cs="Tahoma"/>
          <w:color w:val="auto"/>
        </w:rPr>
        <w:t>ASWB provides equal employment opportunities to all employees and applicants for employment and prohibits discrimination and harassment of any type without regard to race, color, religion, age, sex, national origin, disability status, genetics, protected veteran status, sexual orientation, gender identity or expression, or any other characteristic protected by federal, state, or local laws.</w:t>
      </w:r>
      <w:r w:rsidR="00C4209A">
        <w:rPr>
          <w:rFonts w:ascii="Ubuntu" w:hAnsi="Ubuntu" w:cs="Tahoma"/>
          <w:color w:val="auto"/>
        </w:rPr>
        <w:t xml:space="preserve"> </w:t>
      </w:r>
      <w:r w:rsidRPr="00E41C6E">
        <w:rPr>
          <w:rFonts w:ascii="Ubuntu" w:hAnsi="Ubuntu" w:cs="Tahoma"/>
          <w:color w:val="auto"/>
        </w:rPr>
        <w:t>This policy applies to all terms and conditions of employment, including recruiting, hiring, placement, promotion, termination, layoff, recall, transfer, leaves of absence, compensation, and training.</w:t>
      </w:r>
    </w:p>
    <w:bookmarkEnd w:id="0"/>
    <w:p w14:paraId="336119A8" w14:textId="0ADED6FF" w:rsidR="003A3385" w:rsidRDefault="00414087" w:rsidP="00113FCA">
      <w:pPr>
        <w:spacing w:before="80" w:after="120" w:line="276" w:lineRule="auto"/>
        <w:ind w:left="0" w:right="46" w:firstLine="0"/>
        <w:rPr>
          <w:rFonts w:ascii="Ubuntu" w:hAnsi="Ubuntu" w:cs="Tahoma"/>
          <w:color w:val="auto"/>
        </w:rPr>
      </w:pPr>
      <w:r w:rsidRPr="00414087">
        <w:rPr>
          <w:rFonts w:ascii="Ubuntu" w:hAnsi="Ubuntu" w:cs="Tahoma"/>
          <w:color w:val="auto"/>
        </w:rPr>
        <w:t xml:space="preserve">This job description is intended to describe the general nature and level of work being performed by individuals in this position. It is not intended to be an exhaustive list of all responsibilities, duties, and </w:t>
      </w:r>
      <w:r w:rsidRPr="00414087">
        <w:rPr>
          <w:rFonts w:ascii="Ubuntu" w:hAnsi="Ubuntu" w:cs="Tahoma"/>
          <w:color w:val="auto"/>
        </w:rPr>
        <w:lastRenderedPageBreak/>
        <w:t>skills required. ASWB reserves the right to modify the scope of this position based on business needs, organizational changes, or other factors.</w:t>
      </w:r>
      <w:r w:rsidR="001544D8" w:rsidRPr="00E41C6E">
        <w:rPr>
          <w:rFonts w:ascii="Ubuntu" w:hAnsi="Ubuntu" w:cs="Tahoma"/>
          <w:color w:val="auto"/>
        </w:rPr>
        <w:t xml:space="preserve"> </w:t>
      </w:r>
    </w:p>
    <w:p w14:paraId="4345C670" w14:textId="77777777" w:rsidR="00113FCA" w:rsidRDefault="00113FCA" w:rsidP="00113FCA">
      <w:pPr>
        <w:spacing w:before="80" w:after="120" w:line="276" w:lineRule="auto"/>
        <w:ind w:left="0" w:right="46" w:firstLine="0"/>
        <w:rPr>
          <w:rFonts w:ascii="Ubuntu" w:hAnsi="Ubuntu" w:cs="Tahoma"/>
          <w:b/>
          <w:color w:val="0E2841" w:themeColor="text2"/>
          <w:sz w:val="28"/>
        </w:rPr>
      </w:pPr>
    </w:p>
    <w:p w14:paraId="0564C944" w14:textId="5602F901" w:rsidR="001544D8" w:rsidRPr="00C44BF2" w:rsidRDefault="001544D8" w:rsidP="0039192C">
      <w:pPr>
        <w:spacing w:before="150" w:after="150" w:line="240" w:lineRule="auto"/>
        <w:ind w:left="0" w:firstLine="0"/>
        <w:jc w:val="left"/>
        <w:outlineLvl w:val="3"/>
        <w:rPr>
          <w:rFonts w:ascii="Ubuntu" w:hAnsi="Ubuntu" w:cs="Tahoma"/>
          <w:b/>
          <w:bCs/>
          <w:color w:val="00524C" w:themeColor="accent4"/>
        </w:rPr>
      </w:pPr>
      <w:r w:rsidRPr="00C44BF2">
        <w:rPr>
          <w:rFonts w:ascii="Ubuntu" w:hAnsi="Ubuntu" w:cs="Tahoma"/>
          <w:b/>
          <w:bCs/>
          <w:color w:val="00524C" w:themeColor="accent4"/>
        </w:rPr>
        <w:t>Acknowledgment Signatures</w:t>
      </w:r>
    </w:p>
    <w:p w14:paraId="340AEE17" w14:textId="77777777" w:rsidR="00D82643" w:rsidRDefault="001F475A" w:rsidP="0039192C">
      <w:pPr>
        <w:spacing w:after="150" w:line="240" w:lineRule="auto"/>
        <w:ind w:left="279"/>
        <w:jc w:val="left"/>
        <w:rPr>
          <w:rFonts w:ascii="Ubuntu" w:hAnsi="Ubuntu" w:cs="Tahoma"/>
          <w:color w:val="auto"/>
        </w:rPr>
      </w:pPr>
      <w:r w:rsidRPr="00E41C6E">
        <w:rPr>
          <w:rFonts w:ascii="Ubuntu" w:hAnsi="Ubuntu" w:cs="Tahoma"/>
          <w:color w:val="auto"/>
        </w:rPr>
        <w:t xml:space="preserve"> </w:t>
      </w:r>
    </w:p>
    <w:p w14:paraId="0689EF8D" w14:textId="384B1900" w:rsidR="001544D8" w:rsidRPr="00E41C6E" w:rsidRDefault="001544D8" w:rsidP="0039192C">
      <w:pPr>
        <w:spacing w:after="150" w:line="240" w:lineRule="auto"/>
        <w:ind w:left="279"/>
        <w:jc w:val="left"/>
        <w:rPr>
          <w:rFonts w:ascii="Ubuntu" w:hAnsi="Ubuntu" w:cs="Tahoma"/>
          <w:color w:val="auto"/>
        </w:rPr>
      </w:pPr>
      <w:r w:rsidRPr="00E41C6E">
        <w:rPr>
          <w:rFonts w:ascii="Ubuntu" w:hAnsi="Ubuntu" w:cs="Tahoma"/>
          <w:color w:val="auto"/>
        </w:rPr>
        <w:t>This job description has been approved by all levels of management:</w:t>
      </w:r>
    </w:p>
    <w:p w14:paraId="68E90BF9" w14:textId="77777777" w:rsidR="008A08E5" w:rsidRPr="00E41C6E" w:rsidRDefault="008A08E5" w:rsidP="001B65A7">
      <w:pPr>
        <w:spacing w:after="150" w:line="120" w:lineRule="auto"/>
        <w:ind w:left="374" w:hanging="374"/>
        <w:jc w:val="left"/>
        <w:rPr>
          <w:rFonts w:ascii="Ubuntu" w:hAnsi="Ubuntu" w:cs="Tahoma"/>
          <w:color w:val="auto"/>
        </w:rPr>
      </w:pPr>
    </w:p>
    <w:p w14:paraId="74B7B063" w14:textId="3B131156" w:rsidR="001544D8" w:rsidRPr="00E41C6E" w:rsidRDefault="00C4209A" w:rsidP="001F475A">
      <w:pPr>
        <w:spacing w:after="150" w:line="330" w:lineRule="atLeast"/>
        <w:ind w:left="370"/>
        <w:jc w:val="left"/>
        <w:rPr>
          <w:rFonts w:ascii="Ubuntu" w:hAnsi="Ubuntu" w:cs="Tahoma"/>
          <w:color w:val="auto"/>
        </w:rPr>
      </w:pPr>
      <w:r>
        <w:rPr>
          <w:rFonts w:ascii="Ubuntu" w:hAnsi="Ubuntu" w:cs="Tahoma"/>
          <w:color w:val="auto"/>
        </w:rPr>
        <w:t xml:space="preserve">Director of </w:t>
      </w:r>
      <w:sdt>
        <w:sdtPr>
          <w:rPr>
            <w:rFonts w:ascii="Ubuntu" w:hAnsi="Ubuntu" w:cs="Tahoma"/>
            <w:color w:val="auto"/>
          </w:rPr>
          <w:id w:val="482277094"/>
          <w:placeholder>
            <w:docPart w:val="DefaultPlaceholder_-1854013440"/>
          </w:placeholder>
        </w:sdtPr>
        <w:sdtContent>
          <w:r w:rsidR="00D924D1">
            <w:rPr>
              <w:rFonts w:ascii="Ubuntu" w:hAnsi="Ubuntu" w:cs="Tahoma"/>
              <w:color w:val="auto"/>
            </w:rPr>
            <w:t xml:space="preserve">Public Relations and Communications Strategy </w:t>
          </w:r>
        </w:sdtContent>
      </w:sdt>
      <w:r w:rsidR="001544D8" w:rsidRPr="00E41C6E">
        <w:rPr>
          <w:rFonts w:ascii="Ubuntu" w:hAnsi="Ubuntu" w:cs="Tahoma"/>
          <w:color w:val="auto"/>
        </w:rPr>
        <w:t>__</w:t>
      </w:r>
      <w:r w:rsidR="0089731C">
        <w:rPr>
          <w:rFonts w:ascii="Ubuntu" w:hAnsi="Ubuntu" w:cs="Tahoma"/>
          <w:color w:val="auto"/>
        </w:rPr>
        <w:t>_______</w:t>
      </w:r>
      <w:r w:rsidR="001544D8" w:rsidRPr="00E41C6E">
        <w:rPr>
          <w:rFonts w:ascii="Ubuntu" w:hAnsi="Ubuntu" w:cs="Tahoma"/>
          <w:color w:val="auto"/>
        </w:rPr>
        <w:t>_____________________________</w:t>
      </w:r>
    </w:p>
    <w:p w14:paraId="69D4ED7F" w14:textId="77777777" w:rsidR="008A4482" w:rsidRPr="00E41C6E" w:rsidRDefault="008A4482" w:rsidP="008A08E5">
      <w:pPr>
        <w:spacing w:after="150" w:line="160" w:lineRule="atLeast"/>
        <w:ind w:left="374" w:hanging="374"/>
        <w:jc w:val="left"/>
        <w:rPr>
          <w:rFonts w:ascii="Ubuntu" w:hAnsi="Ubuntu" w:cs="Tahoma"/>
          <w:color w:val="auto"/>
        </w:rPr>
      </w:pPr>
    </w:p>
    <w:p w14:paraId="45F6C0B3" w14:textId="0E20A21B" w:rsidR="001544D8" w:rsidRPr="00E41C6E" w:rsidRDefault="001544D8" w:rsidP="001F475A">
      <w:pPr>
        <w:spacing w:after="150" w:line="330" w:lineRule="atLeast"/>
        <w:ind w:left="370"/>
        <w:jc w:val="left"/>
        <w:rPr>
          <w:rFonts w:ascii="Ubuntu" w:hAnsi="Ubuntu" w:cs="Tahoma"/>
          <w:color w:val="auto"/>
        </w:rPr>
      </w:pPr>
      <w:r w:rsidRPr="00E41C6E">
        <w:rPr>
          <w:rFonts w:ascii="Ubuntu" w:hAnsi="Ubuntu" w:cs="Tahoma"/>
          <w:color w:val="auto"/>
        </w:rPr>
        <w:t>HR_______________</w:t>
      </w:r>
      <w:r w:rsidR="00BF509B" w:rsidRPr="00E41C6E">
        <w:rPr>
          <w:rFonts w:ascii="Ubuntu" w:hAnsi="Ubuntu" w:cs="Tahoma"/>
          <w:color w:val="auto"/>
        </w:rPr>
        <w:t>_________</w:t>
      </w:r>
      <w:r w:rsidRPr="00E41C6E">
        <w:rPr>
          <w:rFonts w:ascii="Ubuntu" w:hAnsi="Ubuntu" w:cs="Tahoma"/>
          <w:color w:val="auto"/>
        </w:rPr>
        <w:t>_______________________</w:t>
      </w:r>
      <w:r w:rsidR="00491CFC" w:rsidRPr="00E41C6E">
        <w:rPr>
          <w:rFonts w:ascii="Ubuntu" w:hAnsi="Ubuntu" w:cs="Tahoma"/>
          <w:color w:val="auto"/>
        </w:rPr>
        <w:t>_</w:t>
      </w:r>
      <w:r w:rsidR="0089731C">
        <w:rPr>
          <w:rFonts w:ascii="Ubuntu" w:hAnsi="Ubuntu" w:cs="Tahoma"/>
          <w:color w:val="auto"/>
        </w:rPr>
        <w:t>_______</w:t>
      </w:r>
      <w:r w:rsidR="00491CFC" w:rsidRPr="00E41C6E">
        <w:rPr>
          <w:rFonts w:ascii="Ubuntu" w:hAnsi="Ubuntu" w:cs="Tahoma"/>
          <w:color w:val="auto"/>
        </w:rPr>
        <w:t>__</w:t>
      </w:r>
      <w:r w:rsidRPr="00E41C6E">
        <w:rPr>
          <w:rFonts w:ascii="Ubuntu" w:hAnsi="Ubuntu" w:cs="Tahoma"/>
          <w:color w:val="auto"/>
        </w:rPr>
        <w:t>___________________</w:t>
      </w:r>
    </w:p>
    <w:p w14:paraId="2FFE00C3" w14:textId="77777777" w:rsidR="008A4482" w:rsidRPr="00E41C6E" w:rsidRDefault="008A4482" w:rsidP="008A08E5">
      <w:pPr>
        <w:spacing w:after="150" w:line="200" w:lineRule="atLeast"/>
        <w:ind w:left="374" w:hanging="374"/>
        <w:jc w:val="left"/>
        <w:rPr>
          <w:rFonts w:ascii="Ubuntu" w:hAnsi="Ubuntu" w:cs="Tahoma"/>
          <w:color w:val="auto"/>
        </w:rPr>
      </w:pPr>
    </w:p>
    <w:p w14:paraId="3EBF03D3" w14:textId="77777777" w:rsidR="00496059" w:rsidRDefault="001544D8" w:rsidP="00496059">
      <w:pPr>
        <w:spacing w:after="150" w:line="276" w:lineRule="auto"/>
        <w:ind w:left="0" w:firstLine="0"/>
        <w:jc w:val="left"/>
        <w:rPr>
          <w:rFonts w:ascii="Ubuntu" w:hAnsi="Ubuntu" w:cs="Tahoma"/>
          <w:color w:val="auto"/>
        </w:rPr>
      </w:pPr>
      <w:r w:rsidRPr="00E41C6E">
        <w:rPr>
          <w:rFonts w:ascii="Ubuntu" w:hAnsi="Ubuntu" w:cs="Tahoma"/>
          <w:color w:val="auto"/>
        </w:rPr>
        <w:t>Employee signat</w:t>
      </w:r>
      <w:r w:rsidR="007C40FC" w:rsidRPr="00E41C6E">
        <w:rPr>
          <w:rFonts w:ascii="Ubuntu" w:hAnsi="Ubuntu" w:cs="Tahoma"/>
          <w:color w:val="auto"/>
        </w:rPr>
        <w:t>ure below constitutes</w:t>
      </w:r>
      <w:r w:rsidRPr="00E41C6E">
        <w:rPr>
          <w:rFonts w:ascii="Ubuntu" w:hAnsi="Ubuntu" w:cs="Tahoma"/>
          <w:color w:val="auto"/>
        </w:rPr>
        <w:t xml:space="preserve"> understanding of the requirements, essential functions</w:t>
      </w:r>
      <w:r w:rsidR="003C53D1" w:rsidRPr="00E41C6E">
        <w:rPr>
          <w:rFonts w:ascii="Ubuntu" w:hAnsi="Ubuntu" w:cs="Tahoma"/>
          <w:color w:val="auto"/>
        </w:rPr>
        <w:t>,</w:t>
      </w:r>
    </w:p>
    <w:p w14:paraId="264B5AE3" w14:textId="3EFB036B" w:rsidR="001544D8" w:rsidRPr="00E41C6E" w:rsidRDefault="001544D8" w:rsidP="00496059">
      <w:pPr>
        <w:spacing w:after="150" w:line="276" w:lineRule="auto"/>
        <w:ind w:left="0" w:firstLine="0"/>
        <w:jc w:val="left"/>
        <w:rPr>
          <w:rFonts w:ascii="Ubuntu" w:hAnsi="Ubuntu" w:cs="Tahoma"/>
          <w:color w:val="auto"/>
        </w:rPr>
      </w:pPr>
      <w:r w:rsidRPr="00E41C6E">
        <w:rPr>
          <w:rFonts w:ascii="Ubuntu" w:hAnsi="Ubuntu" w:cs="Tahoma"/>
          <w:color w:val="auto"/>
        </w:rPr>
        <w:t>and duties of the position.</w:t>
      </w:r>
    </w:p>
    <w:p w14:paraId="22DC9FDF" w14:textId="77777777" w:rsidR="00496059" w:rsidRDefault="00496059" w:rsidP="00496059">
      <w:pPr>
        <w:spacing w:after="120" w:line="240" w:lineRule="auto"/>
        <w:ind w:left="374" w:hanging="374"/>
        <w:jc w:val="left"/>
        <w:rPr>
          <w:rFonts w:ascii="Ubuntu" w:hAnsi="Ubuntu" w:cs="Tahoma"/>
          <w:color w:val="auto"/>
        </w:rPr>
      </w:pPr>
    </w:p>
    <w:p w14:paraId="33EA715C" w14:textId="512C12DE" w:rsidR="001544D8" w:rsidRPr="00E41C6E" w:rsidRDefault="001544D8" w:rsidP="001F475A">
      <w:pPr>
        <w:spacing w:line="330" w:lineRule="atLeast"/>
        <w:ind w:left="370"/>
        <w:jc w:val="left"/>
        <w:rPr>
          <w:rFonts w:ascii="Ubuntu" w:hAnsi="Ubuntu" w:cs="Tahoma"/>
          <w:color w:val="auto"/>
        </w:rPr>
      </w:pPr>
      <w:r w:rsidRPr="00E41C6E">
        <w:rPr>
          <w:rFonts w:ascii="Ubuntu" w:hAnsi="Ubuntu" w:cs="Tahoma"/>
          <w:color w:val="auto"/>
        </w:rPr>
        <w:t>Employee____________________</w:t>
      </w:r>
      <w:r w:rsidR="0097765A">
        <w:rPr>
          <w:rFonts w:ascii="Ubuntu" w:hAnsi="Ubuntu" w:cs="Tahoma"/>
          <w:color w:val="auto"/>
        </w:rPr>
        <w:t>______</w:t>
      </w:r>
      <w:r w:rsidRPr="00E41C6E">
        <w:rPr>
          <w:rFonts w:ascii="Ubuntu" w:hAnsi="Ubuntu" w:cs="Tahoma"/>
          <w:color w:val="auto"/>
        </w:rPr>
        <w:t>______________ Date___</w:t>
      </w:r>
      <w:r w:rsidR="00491CFC" w:rsidRPr="00E41C6E">
        <w:rPr>
          <w:rFonts w:ascii="Ubuntu" w:hAnsi="Ubuntu" w:cs="Tahoma"/>
          <w:color w:val="auto"/>
        </w:rPr>
        <w:t>___</w:t>
      </w:r>
      <w:r w:rsidRPr="00E41C6E">
        <w:rPr>
          <w:rFonts w:ascii="Ubuntu" w:hAnsi="Ubuntu" w:cs="Tahoma"/>
          <w:color w:val="auto"/>
        </w:rPr>
        <w:t>__</w:t>
      </w:r>
      <w:r w:rsidR="0097765A">
        <w:rPr>
          <w:rFonts w:ascii="Ubuntu" w:hAnsi="Ubuntu" w:cs="Tahoma"/>
          <w:color w:val="auto"/>
        </w:rPr>
        <w:t>________</w:t>
      </w:r>
      <w:r w:rsidRPr="00E41C6E">
        <w:rPr>
          <w:rFonts w:ascii="Ubuntu" w:hAnsi="Ubuntu" w:cs="Tahoma"/>
          <w:color w:val="auto"/>
        </w:rPr>
        <w:t>________</w:t>
      </w:r>
    </w:p>
    <w:p w14:paraId="4E0BF11A" w14:textId="77777777" w:rsidR="00DE21D1" w:rsidRPr="00E41C6E" w:rsidRDefault="00DE21D1" w:rsidP="008A08E5">
      <w:pPr>
        <w:spacing w:line="72" w:lineRule="auto"/>
        <w:ind w:left="374" w:hanging="374"/>
        <w:jc w:val="left"/>
        <w:rPr>
          <w:rFonts w:ascii="Ubuntu" w:hAnsi="Ubuntu" w:cs="Tahoma"/>
          <w:color w:val="auto"/>
        </w:rPr>
      </w:pPr>
    </w:p>
    <w:p w14:paraId="291EAD4B" w14:textId="51764A24" w:rsidR="00465120" w:rsidRDefault="001F475A" w:rsidP="001F475A">
      <w:pPr>
        <w:ind w:left="370"/>
        <w:jc w:val="left"/>
        <w:rPr>
          <w:rFonts w:ascii="Ubuntu" w:hAnsi="Ubuntu" w:cs="Tahoma"/>
          <w:color w:val="auto"/>
        </w:rPr>
      </w:pPr>
      <w:r w:rsidRPr="00E41C6E">
        <w:rPr>
          <w:rFonts w:ascii="Ubuntu" w:hAnsi="Ubuntu" w:cs="Tahoma"/>
          <w:color w:val="auto"/>
        </w:rPr>
        <w:t xml:space="preserve">Version: </w:t>
      </w:r>
      <w:sdt>
        <w:sdtPr>
          <w:rPr>
            <w:rFonts w:ascii="Ubuntu" w:hAnsi="Ubuntu" w:cs="Tahoma"/>
            <w:color w:val="auto"/>
          </w:rPr>
          <w:id w:val="607860550"/>
          <w:placeholder>
            <w:docPart w:val="DefaultPlaceholder_-1854013440"/>
          </w:placeholder>
        </w:sdtPr>
        <w:sdtContent>
          <w:r w:rsidR="00113FCA">
            <w:rPr>
              <w:rFonts w:ascii="Ubuntu" w:hAnsi="Ubuntu" w:cs="Tahoma"/>
              <w:color w:val="auto"/>
            </w:rPr>
            <w:t>October 2026</w:t>
          </w:r>
        </w:sdtContent>
      </w:sdt>
    </w:p>
    <w:p w14:paraId="471B7E21" w14:textId="04C29CD8" w:rsidR="00EA3607" w:rsidRDefault="00EA3607" w:rsidP="001F475A">
      <w:pPr>
        <w:ind w:left="370"/>
        <w:jc w:val="left"/>
        <w:rPr>
          <w:rFonts w:ascii="Ubuntu" w:hAnsi="Ubuntu" w:cs="Tahoma"/>
          <w:color w:val="auto"/>
        </w:rPr>
      </w:pPr>
    </w:p>
    <w:p w14:paraId="3907D0AD" w14:textId="77777777" w:rsidR="00EA3607" w:rsidRPr="00E41C6E" w:rsidRDefault="00EA3607" w:rsidP="001F475A">
      <w:pPr>
        <w:ind w:left="370"/>
        <w:jc w:val="left"/>
        <w:rPr>
          <w:rFonts w:ascii="Ubuntu" w:hAnsi="Ubuntu" w:cs="Tahoma"/>
          <w:color w:val="auto"/>
        </w:rPr>
      </w:pPr>
    </w:p>
    <w:sectPr w:rsidR="00EA3607" w:rsidRPr="00E41C6E" w:rsidSect="00D4433E">
      <w:footerReference w:type="default" r:id="rId11"/>
      <w:pgSz w:w="12240" w:h="15840"/>
      <w:pgMar w:top="720" w:right="1008" w:bottom="576" w:left="1008" w:header="720" w:footer="36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A4C10" w14:textId="77777777" w:rsidR="00C6598A" w:rsidRDefault="00C6598A" w:rsidP="004F60D3">
      <w:pPr>
        <w:spacing w:after="0" w:line="240" w:lineRule="auto"/>
      </w:pPr>
      <w:r>
        <w:separator/>
      </w:r>
    </w:p>
  </w:endnote>
  <w:endnote w:type="continuationSeparator" w:id="0">
    <w:p w14:paraId="224478EE" w14:textId="77777777" w:rsidR="00C6598A" w:rsidRDefault="00C6598A" w:rsidP="004F60D3">
      <w:pPr>
        <w:spacing w:after="0" w:line="240" w:lineRule="auto"/>
      </w:pPr>
      <w:r>
        <w:continuationSeparator/>
      </w:r>
    </w:p>
  </w:endnote>
  <w:endnote w:type="continuationNotice" w:id="1">
    <w:p w14:paraId="295A624A" w14:textId="77777777" w:rsidR="00C6598A" w:rsidRDefault="00C659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3FA1" w14:textId="74E6AA2F" w:rsidR="00CB545B" w:rsidRPr="00E47EEE" w:rsidRDefault="00000000">
    <w:pPr>
      <w:pStyle w:val="Footer"/>
      <w:rPr>
        <w:rFonts w:ascii="Ubuntu" w:hAnsi="Ubuntu"/>
        <w:b/>
        <w:bCs/>
      </w:rPr>
    </w:pPr>
    <w:sdt>
      <w:sdtPr>
        <w:rPr>
          <w:rFonts w:ascii="Ubuntu" w:hAnsi="Ubuntu"/>
          <w:b/>
          <w:bCs/>
        </w:rPr>
        <w:id w:val="-1295822454"/>
        <w:placeholder>
          <w:docPart w:val="DefaultPlaceholder_-1854013440"/>
        </w:placeholder>
      </w:sdtPr>
      <w:sdtContent>
        <w:r w:rsidR="00D05951">
          <w:rPr>
            <w:rFonts w:ascii="Ubuntu" w:hAnsi="Ubuntu"/>
            <w:b/>
            <w:bCs/>
          </w:rPr>
          <w:t xml:space="preserve">PUBLIC RELATIONS </w:t>
        </w:r>
        <w:r w:rsidR="00113FCA">
          <w:rPr>
            <w:rFonts w:ascii="Ubuntu" w:hAnsi="Ubuntu"/>
            <w:b/>
            <w:bCs/>
          </w:rPr>
          <w:t xml:space="preserve">PROJECT </w:t>
        </w:r>
        <w:r w:rsidR="00D05951">
          <w:rPr>
            <w:rFonts w:ascii="Ubuntu" w:hAnsi="Ubuntu"/>
            <w:b/>
            <w:bCs/>
          </w:rPr>
          <w:t xml:space="preserve">COORDINATOR </w:t>
        </w:r>
      </w:sdtContent>
    </w:sdt>
    <w:r w:rsidR="00CB545B" w:rsidRPr="00E47EEE">
      <w:rPr>
        <w:rFonts w:ascii="Ubuntu" w:hAnsi="Ubuntu"/>
        <w:b/>
        <w:bCs/>
      </w:rPr>
      <w:t>| Job Description</w:t>
    </w:r>
  </w:p>
  <w:p w14:paraId="4C0912EC" w14:textId="77777777" w:rsidR="00465120" w:rsidRDefault="00465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D863E" w14:textId="77777777" w:rsidR="00C6598A" w:rsidRDefault="00C6598A" w:rsidP="004F60D3">
      <w:pPr>
        <w:spacing w:after="0" w:line="240" w:lineRule="auto"/>
      </w:pPr>
      <w:r>
        <w:separator/>
      </w:r>
    </w:p>
  </w:footnote>
  <w:footnote w:type="continuationSeparator" w:id="0">
    <w:p w14:paraId="7EED8D10" w14:textId="77777777" w:rsidR="00C6598A" w:rsidRDefault="00C6598A" w:rsidP="004F60D3">
      <w:pPr>
        <w:spacing w:after="0" w:line="240" w:lineRule="auto"/>
      </w:pPr>
      <w:r>
        <w:continuationSeparator/>
      </w:r>
    </w:p>
  </w:footnote>
  <w:footnote w:type="continuationNotice" w:id="1">
    <w:p w14:paraId="73ED9F10" w14:textId="77777777" w:rsidR="00C6598A" w:rsidRDefault="00C6598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579"/>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9774AF"/>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5440DE"/>
    <w:multiLevelType w:val="hybridMultilevel"/>
    <w:tmpl w:val="6804BB70"/>
    <w:lvl w:ilvl="0" w:tplc="17AA470E">
      <w:start w:val="1"/>
      <w:numFmt w:val="bullet"/>
      <w:lvlText w:val="•"/>
      <w:lvlJc w:val="left"/>
      <w:pPr>
        <w:ind w:left="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AA470E">
      <w:start w:val="1"/>
      <w:numFmt w:val="bullet"/>
      <w:lvlText w:val="•"/>
      <w:lvlJc w:val="left"/>
      <w:pPr>
        <w:ind w:left="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7385248">
      <w:start w:val="1"/>
      <w:numFmt w:val="bullet"/>
      <w:lvlText w:val="▪"/>
      <w:lvlJc w:val="left"/>
      <w:pPr>
        <w:ind w:left="1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2A40F4">
      <w:start w:val="1"/>
      <w:numFmt w:val="bullet"/>
      <w:lvlText w:val="•"/>
      <w:lvlJc w:val="left"/>
      <w:pPr>
        <w:ind w:left="2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F840EC">
      <w:start w:val="1"/>
      <w:numFmt w:val="bullet"/>
      <w:lvlText w:val="o"/>
      <w:lvlJc w:val="left"/>
      <w:pPr>
        <w:ind w:left="2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4AC638">
      <w:start w:val="1"/>
      <w:numFmt w:val="bullet"/>
      <w:lvlText w:val="▪"/>
      <w:lvlJc w:val="left"/>
      <w:pPr>
        <w:ind w:left="3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28FFAA">
      <w:start w:val="1"/>
      <w:numFmt w:val="bullet"/>
      <w:lvlText w:val="•"/>
      <w:lvlJc w:val="left"/>
      <w:pPr>
        <w:ind w:left="4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047EA4">
      <w:start w:val="1"/>
      <w:numFmt w:val="bullet"/>
      <w:lvlText w:val="o"/>
      <w:lvlJc w:val="left"/>
      <w:pPr>
        <w:ind w:left="5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98AB16">
      <w:start w:val="1"/>
      <w:numFmt w:val="bullet"/>
      <w:lvlText w:val="▪"/>
      <w:lvlJc w:val="left"/>
      <w:pPr>
        <w:ind w:left="5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4C10F52"/>
    <w:multiLevelType w:val="hybridMultilevel"/>
    <w:tmpl w:val="E4C63E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106BCB"/>
    <w:multiLevelType w:val="hybridMultilevel"/>
    <w:tmpl w:val="0FAEC1A4"/>
    <w:lvl w:ilvl="0" w:tplc="17AA470E">
      <w:start w:val="1"/>
      <w:numFmt w:val="bullet"/>
      <w:lvlText w:val="•"/>
      <w:lvlJc w:val="left"/>
      <w:pPr>
        <w:ind w:left="108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41F1A17"/>
    <w:multiLevelType w:val="hybridMultilevel"/>
    <w:tmpl w:val="384AE9B6"/>
    <w:lvl w:ilvl="0" w:tplc="6DEA2D76">
      <w:start w:val="1"/>
      <w:numFmt w:val="bullet"/>
      <w:lvlText w:val=""/>
      <w:lvlJc w:val="left"/>
      <w:pPr>
        <w:ind w:left="811" w:hanging="360"/>
      </w:pPr>
      <w:rPr>
        <w:rFonts w:ascii="Symbol" w:hAnsi="Symbol" w:hint="default"/>
        <w:color w:val="auto"/>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1" w:tentative="1">
      <w:start w:val="1"/>
      <w:numFmt w:val="bullet"/>
      <w:lvlText w:val=""/>
      <w:lvlJc w:val="left"/>
      <w:pPr>
        <w:ind w:left="2971" w:hanging="360"/>
      </w:pPr>
      <w:rPr>
        <w:rFonts w:ascii="Symbol" w:hAnsi="Symbol"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abstractNum w:abstractNumId="6" w15:restartNumberingAfterBreak="0">
    <w:nsid w:val="15BB5E35"/>
    <w:multiLevelType w:val="hybridMultilevel"/>
    <w:tmpl w:val="C6E26F12"/>
    <w:lvl w:ilvl="0" w:tplc="04090001">
      <w:start w:val="1"/>
      <w:numFmt w:val="bullet"/>
      <w:lvlText w:val=""/>
      <w:lvlJc w:val="left"/>
      <w:pPr>
        <w:tabs>
          <w:tab w:val="num" w:pos="4320"/>
        </w:tabs>
        <w:ind w:left="43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E93E7B"/>
    <w:multiLevelType w:val="hybridMultilevel"/>
    <w:tmpl w:val="8AE61B46"/>
    <w:lvl w:ilvl="0" w:tplc="6DEA2D76">
      <w:start w:val="1"/>
      <w:numFmt w:val="bullet"/>
      <w:lvlText w:val=""/>
      <w:lvlJc w:val="left"/>
      <w:pPr>
        <w:ind w:left="953" w:hanging="360"/>
      </w:pPr>
      <w:rPr>
        <w:rFonts w:ascii="Symbol" w:hAnsi="Symbol" w:hint="default"/>
        <w:color w:val="auto"/>
      </w:rPr>
    </w:lvl>
    <w:lvl w:ilvl="1" w:tplc="04090003">
      <w:start w:val="1"/>
      <w:numFmt w:val="bullet"/>
      <w:lvlText w:val="o"/>
      <w:lvlJc w:val="left"/>
      <w:pPr>
        <w:ind w:left="1673" w:hanging="360"/>
      </w:pPr>
      <w:rPr>
        <w:rFonts w:ascii="Courier New" w:hAnsi="Courier New" w:cs="Courier New" w:hint="default"/>
      </w:rPr>
    </w:lvl>
    <w:lvl w:ilvl="2" w:tplc="04090005" w:tentative="1">
      <w:start w:val="1"/>
      <w:numFmt w:val="bullet"/>
      <w:lvlText w:val=""/>
      <w:lvlJc w:val="left"/>
      <w:pPr>
        <w:ind w:left="2393" w:hanging="360"/>
      </w:pPr>
      <w:rPr>
        <w:rFonts w:ascii="Wingdings" w:hAnsi="Wingdings" w:hint="default"/>
      </w:rPr>
    </w:lvl>
    <w:lvl w:ilvl="3" w:tplc="04090001" w:tentative="1">
      <w:start w:val="1"/>
      <w:numFmt w:val="bullet"/>
      <w:lvlText w:val=""/>
      <w:lvlJc w:val="left"/>
      <w:pPr>
        <w:ind w:left="3113" w:hanging="360"/>
      </w:pPr>
      <w:rPr>
        <w:rFonts w:ascii="Symbol" w:hAnsi="Symbol" w:hint="default"/>
      </w:rPr>
    </w:lvl>
    <w:lvl w:ilvl="4" w:tplc="04090003" w:tentative="1">
      <w:start w:val="1"/>
      <w:numFmt w:val="bullet"/>
      <w:lvlText w:val="o"/>
      <w:lvlJc w:val="left"/>
      <w:pPr>
        <w:ind w:left="3833" w:hanging="360"/>
      </w:pPr>
      <w:rPr>
        <w:rFonts w:ascii="Courier New" w:hAnsi="Courier New" w:cs="Courier New" w:hint="default"/>
      </w:rPr>
    </w:lvl>
    <w:lvl w:ilvl="5" w:tplc="04090005" w:tentative="1">
      <w:start w:val="1"/>
      <w:numFmt w:val="bullet"/>
      <w:lvlText w:val=""/>
      <w:lvlJc w:val="left"/>
      <w:pPr>
        <w:ind w:left="4553" w:hanging="360"/>
      </w:pPr>
      <w:rPr>
        <w:rFonts w:ascii="Wingdings" w:hAnsi="Wingdings" w:hint="default"/>
      </w:rPr>
    </w:lvl>
    <w:lvl w:ilvl="6" w:tplc="04090001" w:tentative="1">
      <w:start w:val="1"/>
      <w:numFmt w:val="bullet"/>
      <w:lvlText w:val=""/>
      <w:lvlJc w:val="left"/>
      <w:pPr>
        <w:ind w:left="5273" w:hanging="360"/>
      </w:pPr>
      <w:rPr>
        <w:rFonts w:ascii="Symbol" w:hAnsi="Symbol" w:hint="default"/>
      </w:rPr>
    </w:lvl>
    <w:lvl w:ilvl="7" w:tplc="04090003" w:tentative="1">
      <w:start w:val="1"/>
      <w:numFmt w:val="bullet"/>
      <w:lvlText w:val="o"/>
      <w:lvlJc w:val="left"/>
      <w:pPr>
        <w:ind w:left="5993" w:hanging="360"/>
      </w:pPr>
      <w:rPr>
        <w:rFonts w:ascii="Courier New" w:hAnsi="Courier New" w:cs="Courier New" w:hint="default"/>
      </w:rPr>
    </w:lvl>
    <w:lvl w:ilvl="8" w:tplc="04090005" w:tentative="1">
      <w:start w:val="1"/>
      <w:numFmt w:val="bullet"/>
      <w:lvlText w:val=""/>
      <w:lvlJc w:val="left"/>
      <w:pPr>
        <w:ind w:left="6713" w:hanging="360"/>
      </w:pPr>
      <w:rPr>
        <w:rFonts w:ascii="Wingdings" w:hAnsi="Wingdings" w:hint="default"/>
      </w:rPr>
    </w:lvl>
  </w:abstractNum>
  <w:abstractNum w:abstractNumId="8" w15:restartNumberingAfterBreak="0">
    <w:nsid w:val="1BB1134E"/>
    <w:multiLevelType w:val="hybridMultilevel"/>
    <w:tmpl w:val="A0460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F26962"/>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541204"/>
    <w:multiLevelType w:val="multilevel"/>
    <w:tmpl w:val="A26C8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5B4EB5"/>
    <w:multiLevelType w:val="hybridMultilevel"/>
    <w:tmpl w:val="E2DA65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68D1E63"/>
    <w:multiLevelType w:val="hybridMultilevel"/>
    <w:tmpl w:val="C478AF32"/>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3" w15:restartNumberingAfterBreak="0">
    <w:nsid w:val="26955462"/>
    <w:multiLevelType w:val="hybridMultilevel"/>
    <w:tmpl w:val="1C88FA40"/>
    <w:lvl w:ilvl="0" w:tplc="17AA470E">
      <w:start w:val="1"/>
      <w:numFmt w:val="bullet"/>
      <w:lvlText w:val="•"/>
      <w:lvlJc w:val="left"/>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2B39643E"/>
    <w:multiLevelType w:val="multilevel"/>
    <w:tmpl w:val="EF36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F76EA4"/>
    <w:multiLevelType w:val="hybridMultilevel"/>
    <w:tmpl w:val="B00A1F76"/>
    <w:lvl w:ilvl="0" w:tplc="35D0CE42">
      <w:start w:val="1"/>
      <w:numFmt w:val="bullet"/>
      <w:lvlText w:val="•"/>
      <w:lvlJc w:val="left"/>
      <w:pPr>
        <w:ind w:left="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A8B54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D5C96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46D28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0082B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6CC1A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362F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0C13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F3605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3992BC2"/>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FD6F85"/>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0E15AC"/>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F12177"/>
    <w:multiLevelType w:val="multilevel"/>
    <w:tmpl w:val="26C6DE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7F66A1"/>
    <w:multiLevelType w:val="hybridMultilevel"/>
    <w:tmpl w:val="0D78F906"/>
    <w:lvl w:ilvl="0" w:tplc="17AA470E">
      <w:start w:val="1"/>
      <w:numFmt w:val="bullet"/>
      <w:lvlText w:val="•"/>
      <w:lvlJc w:val="left"/>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3E2B2B15"/>
    <w:multiLevelType w:val="hybridMultilevel"/>
    <w:tmpl w:val="E0EC6F94"/>
    <w:lvl w:ilvl="0" w:tplc="6DEA2D76">
      <w:start w:val="1"/>
      <w:numFmt w:val="bullet"/>
      <w:lvlText w:val=""/>
      <w:lvlJc w:val="left"/>
      <w:pPr>
        <w:ind w:left="811" w:hanging="360"/>
      </w:pPr>
      <w:rPr>
        <w:rFonts w:ascii="Symbol" w:hAnsi="Symbol" w:hint="default"/>
        <w:color w:val="auto"/>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1" w:tentative="1">
      <w:start w:val="1"/>
      <w:numFmt w:val="bullet"/>
      <w:lvlText w:val=""/>
      <w:lvlJc w:val="left"/>
      <w:pPr>
        <w:ind w:left="2971" w:hanging="360"/>
      </w:pPr>
      <w:rPr>
        <w:rFonts w:ascii="Symbol" w:hAnsi="Symbol"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abstractNum w:abstractNumId="22" w15:restartNumberingAfterBreak="0">
    <w:nsid w:val="41731FB6"/>
    <w:multiLevelType w:val="multilevel"/>
    <w:tmpl w:val="7E365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F67CD1"/>
    <w:multiLevelType w:val="multilevel"/>
    <w:tmpl w:val="F12483C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4" w15:restartNumberingAfterBreak="0">
    <w:nsid w:val="4B610391"/>
    <w:multiLevelType w:val="multilevel"/>
    <w:tmpl w:val="1610A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69115F"/>
    <w:multiLevelType w:val="hybridMultilevel"/>
    <w:tmpl w:val="2CD67BE0"/>
    <w:lvl w:ilvl="0" w:tplc="D2BE5518">
      <w:start w:val="1"/>
      <w:numFmt w:val="bullet"/>
      <w:lvlText w:val="•"/>
      <w:lvlJc w:val="left"/>
      <w:pPr>
        <w:ind w:left="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C65FB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64145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9424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54298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7810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82AFC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1C98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8D079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9B25702"/>
    <w:multiLevelType w:val="hybridMultilevel"/>
    <w:tmpl w:val="7D7C6E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D5C53AA"/>
    <w:multiLevelType w:val="hybridMultilevel"/>
    <w:tmpl w:val="E1E0E788"/>
    <w:lvl w:ilvl="0" w:tplc="17AA470E">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34145C"/>
    <w:multiLevelType w:val="multilevel"/>
    <w:tmpl w:val="736E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A07296"/>
    <w:multiLevelType w:val="multilevel"/>
    <w:tmpl w:val="4CD0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8D30DE"/>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9D79CD"/>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B23229"/>
    <w:multiLevelType w:val="hybridMultilevel"/>
    <w:tmpl w:val="1370298A"/>
    <w:lvl w:ilvl="0" w:tplc="17AA470E">
      <w:start w:val="1"/>
      <w:numFmt w:val="bullet"/>
      <w:lvlText w:val="•"/>
      <w:lvlJc w:val="left"/>
      <w:pPr>
        <w:ind w:left="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AA470E">
      <w:start w:val="1"/>
      <w:numFmt w:val="bullet"/>
      <w:lvlText w:val="•"/>
      <w:lvlJc w:val="left"/>
      <w:pPr>
        <w:ind w:left="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7385248">
      <w:start w:val="1"/>
      <w:numFmt w:val="bullet"/>
      <w:lvlText w:val="▪"/>
      <w:lvlJc w:val="left"/>
      <w:pPr>
        <w:ind w:left="1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2A40F4">
      <w:start w:val="1"/>
      <w:numFmt w:val="bullet"/>
      <w:lvlText w:val="•"/>
      <w:lvlJc w:val="left"/>
      <w:pPr>
        <w:ind w:left="2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F840EC">
      <w:start w:val="1"/>
      <w:numFmt w:val="bullet"/>
      <w:lvlText w:val="o"/>
      <w:lvlJc w:val="left"/>
      <w:pPr>
        <w:ind w:left="2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4AC638">
      <w:start w:val="1"/>
      <w:numFmt w:val="bullet"/>
      <w:lvlText w:val="▪"/>
      <w:lvlJc w:val="left"/>
      <w:pPr>
        <w:ind w:left="3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28FFAA">
      <w:start w:val="1"/>
      <w:numFmt w:val="bullet"/>
      <w:lvlText w:val="•"/>
      <w:lvlJc w:val="left"/>
      <w:pPr>
        <w:ind w:left="4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047EA4">
      <w:start w:val="1"/>
      <w:numFmt w:val="bullet"/>
      <w:lvlText w:val="o"/>
      <w:lvlJc w:val="left"/>
      <w:pPr>
        <w:ind w:left="5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98AB16">
      <w:start w:val="1"/>
      <w:numFmt w:val="bullet"/>
      <w:lvlText w:val="▪"/>
      <w:lvlJc w:val="left"/>
      <w:pPr>
        <w:ind w:left="5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0F10D86"/>
    <w:multiLevelType w:val="hybridMultilevel"/>
    <w:tmpl w:val="FF10BA06"/>
    <w:lvl w:ilvl="0" w:tplc="6DEA2D76">
      <w:start w:val="1"/>
      <w:numFmt w:val="bullet"/>
      <w:lvlText w:val=""/>
      <w:lvlJc w:val="left"/>
      <w:pPr>
        <w:ind w:left="811" w:hanging="360"/>
      </w:pPr>
      <w:rPr>
        <w:rFonts w:ascii="Symbol" w:hAnsi="Symbol" w:hint="default"/>
        <w:color w:val="auto"/>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1" w:tentative="1">
      <w:start w:val="1"/>
      <w:numFmt w:val="bullet"/>
      <w:lvlText w:val=""/>
      <w:lvlJc w:val="left"/>
      <w:pPr>
        <w:ind w:left="2971" w:hanging="360"/>
      </w:pPr>
      <w:rPr>
        <w:rFonts w:ascii="Symbol" w:hAnsi="Symbol"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abstractNum w:abstractNumId="34" w15:restartNumberingAfterBreak="0">
    <w:nsid w:val="74C91B4E"/>
    <w:multiLevelType w:val="hybridMultilevel"/>
    <w:tmpl w:val="8D98A2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52973C8"/>
    <w:multiLevelType w:val="hybridMultilevel"/>
    <w:tmpl w:val="30AC8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A208EE"/>
    <w:multiLevelType w:val="hybridMultilevel"/>
    <w:tmpl w:val="A9C6C5C0"/>
    <w:lvl w:ilvl="0" w:tplc="04090001">
      <w:start w:val="1"/>
      <w:numFmt w:val="bullet"/>
      <w:lvlText w:val=""/>
      <w:lvlJc w:val="left"/>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822103D"/>
    <w:multiLevelType w:val="hybridMultilevel"/>
    <w:tmpl w:val="5A34F858"/>
    <w:lvl w:ilvl="0" w:tplc="034A9086">
      <w:start w:val="1"/>
      <w:numFmt w:val="bullet"/>
      <w:lvlText w:val="•"/>
      <w:lvlJc w:val="left"/>
      <w:pPr>
        <w:ind w:left="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A238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6499D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803F8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E878A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F6E05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0925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5E42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2AB44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A6F46F6"/>
    <w:multiLevelType w:val="multilevel"/>
    <w:tmpl w:val="F12483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9" w15:restartNumberingAfterBreak="0">
    <w:nsid w:val="7BC470E0"/>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2304932">
    <w:abstractNumId w:val="32"/>
  </w:num>
  <w:num w:numId="2" w16cid:durableId="1109006762">
    <w:abstractNumId w:val="37"/>
  </w:num>
  <w:num w:numId="3" w16cid:durableId="1944999258">
    <w:abstractNumId w:val="25"/>
  </w:num>
  <w:num w:numId="4" w16cid:durableId="2040617414">
    <w:abstractNumId w:val="15"/>
  </w:num>
  <w:num w:numId="5" w16cid:durableId="1827087774">
    <w:abstractNumId w:val="24"/>
  </w:num>
  <w:num w:numId="6" w16cid:durableId="769198771">
    <w:abstractNumId w:val="22"/>
  </w:num>
  <w:num w:numId="7" w16cid:durableId="777681732">
    <w:abstractNumId w:val="2"/>
  </w:num>
  <w:num w:numId="8" w16cid:durableId="370955644">
    <w:abstractNumId w:val="8"/>
  </w:num>
  <w:num w:numId="9" w16cid:durableId="544685742">
    <w:abstractNumId w:val="35"/>
  </w:num>
  <w:num w:numId="10" w16cid:durableId="1866599066">
    <w:abstractNumId w:val="4"/>
  </w:num>
  <w:num w:numId="11" w16cid:durableId="1166507752">
    <w:abstractNumId w:val="6"/>
  </w:num>
  <w:num w:numId="12" w16cid:durableId="924730974">
    <w:abstractNumId w:val="11"/>
  </w:num>
  <w:num w:numId="13" w16cid:durableId="1538664555">
    <w:abstractNumId w:val="34"/>
  </w:num>
  <w:num w:numId="14" w16cid:durableId="1455952056">
    <w:abstractNumId w:val="3"/>
  </w:num>
  <w:num w:numId="15" w16cid:durableId="1271355918">
    <w:abstractNumId w:val="33"/>
  </w:num>
  <w:num w:numId="16" w16cid:durableId="1458404420">
    <w:abstractNumId w:val="21"/>
  </w:num>
  <w:num w:numId="17" w16cid:durableId="1833108126">
    <w:abstractNumId w:val="5"/>
  </w:num>
  <w:num w:numId="18" w16cid:durableId="405148367">
    <w:abstractNumId w:val="30"/>
  </w:num>
  <w:num w:numId="19" w16cid:durableId="911545979">
    <w:abstractNumId w:val="29"/>
  </w:num>
  <w:num w:numId="20" w16cid:durableId="1354962663">
    <w:abstractNumId w:val="14"/>
  </w:num>
  <w:num w:numId="21" w16cid:durableId="1531412069">
    <w:abstractNumId w:val="39"/>
  </w:num>
  <w:num w:numId="22" w16cid:durableId="1946424430">
    <w:abstractNumId w:val="9"/>
  </w:num>
  <w:num w:numId="23" w16cid:durableId="1802916329">
    <w:abstractNumId w:val="16"/>
  </w:num>
  <w:num w:numId="24" w16cid:durableId="521942634">
    <w:abstractNumId w:val="0"/>
  </w:num>
  <w:num w:numId="25" w16cid:durableId="592513248">
    <w:abstractNumId w:val="18"/>
  </w:num>
  <w:num w:numId="26" w16cid:durableId="1957903674">
    <w:abstractNumId w:val="1"/>
  </w:num>
  <w:num w:numId="27" w16cid:durableId="1998681222">
    <w:abstractNumId w:val="28"/>
  </w:num>
  <w:num w:numId="28" w16cid:durableId="47847813">
    <w:abstractNumId w:val="10"/>
  </w:num>
  <w:num w:numId="29" w16cid:durableId="605619124">
    <w:abstractNumId w:val="26"/>
  </w:num>
  <w:num w:numId="30" w16cid:durableId="1028218548">
    <w:abstractNumId w:val="20"/>
  </w:num>
  <w:num w:numId="31" w16cid:durableId="655644873">
    <w:abstractNumId w:val="13"/>
  </w:num>
  <w:num w:numId="32" w16cid:durableId="1685937529">
    <w:abstractNumId w:val="27"/>
  </w:num>
  <w:num w:numId="33" w16cid:durableId="280460374">
    <w:abstractNumId w:val="36"/>
  </w:num>
  <w:num w:numId="34" w16cid:durableId="2077126078">
    <w:abstractNumId w:val="38"/>
  </w:num>
  <w:num w:numId="35" w16cid:durableId="100146640">
    <w:abstractNumId w:val="23"/>
  </w:num>
  <w:num w:numId="36" w16cid:durableId="876552730">
    <w:abstractNumId w:val="31"/>
  </w:num>
  <w:num w:numId="37" w16cid:durableId="428082939">
    <w:abstractNumId w:val="17"/>
  </w:num>
  <w:num w:numId="38" w16cid:durableId="1549292400">
    <w:abstractNumId w:val="12"/>
  </w:num>
  <w:num w:numId="39" w16cid:durableId="1557232066">
    <w:abstractNumId w:val="7"/>
  </w:num>
  <w:num w:numId="40" w16cid:durableId="570893138">
    <w:abstractNumId w:val="19"/>
    <w:lvlOverride w:ilvl="0">
      <w:lvl w:ilvl="0">
        <w:numFmt w:val="bullet"/>
        <w:lvlText w:val=""/>
        <w:lvlJc w:val="left"/>
        <w:pPr>
          <w:tabs>
            <w:tab w:val="num" w:pos="720"/>
          </w:tabs>
          <w:ind w:left="720" w:hanging="360"/>
        </w:pPr>
        <w:rPr>
          <w:rFonts w:ascii="Symbol" w:hAnsi="Symbol" w:hint="default"/>
          <w:sz w:val="20"/>
        </w:rPr>
      </w:lvl>
    </w:lvlOverride>
  </w:num>
  <w:num w:numId="41" w16cid:durableId="541211123">
    <w:abstractNumId w:val="19"/>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6B"/>
    <w:rsid w:val="00002B1A"/>
    <w:rsid w:val="000077A8"/>
    <w:rsid w:val="00012A15"/>
    <w:rsid w:val="0001504C"/>
    <w:rsid w:val="00015AD2"/>
    <w:rsid w:val="000211D3"/>
    <w:rsid w:val="00021F29"/>
    <w:rsid w:val="00024A9F"/>
    <w:rsid w:val="00027665"/>
    <w:rsid w:val="00031202"/>
    <w:rsid w:val="00036465"/>
    <w:rsid w:val="00037143"/>
    <w:rsid w:val="00037F9B"/>
    <w:rsid w:val="0004008C"/>
    <w:rsid w:val="000417EF"/>
    <w:rsid w:val="00043742"/>
    <w:rsid w:val="00047CA9"/>
    <w:rsid w:val="0005391F"/>
    <w:rsid w:val="00054471"/>
    <w:rsid w:val="000550A9"/>
    <w:rsid w:val="00056D4C"/>
    <w:rsid w:val="0006396A"/>
    <w:rsid w:val="0007060A"/>
    <w:rsid w:val="00071683"/>
    <w:rsid w:val="00071943"/>
    <w:rsid w:val="00080E5B"/>
    <w:rsid w:val="00080EF9"/>
    <w:rsid w:val="00091393"/>
    <w:rsid w:val="000965B0"/>
    <w:rsid w:val="000A02D2"/>
    <w:rsid w:val="000A1C76"/>
    <w:rsid w:val="000A3012"/>
    <w:rsid w:val="000A4C3A"/>
    <w:rsid w:val="000A6C97"/>
    <w:rsid w:val="000B178C"/>
    <w:rsid w:val="000B2EE8"/>
    <w:rsid w:val="000B4574"/>
    <w:rsid w:val="000B571E"/>
    <w:rsid w:val="000C3F4E"/>
    <w:rsid w:val="000D08BD"/>
    <w:rsid w:val="000D0C5B"/>
    <w:rsid w:val="000D2479"/>
    <w:rsid w:val="000D25B3"/>
    <w:rsid w:val="000E09F0"/>
    <w:rsid w:val="000E2926"/>
    <w:rsid w:val="000E408F"/>
    <w:rsid w:val="000E4340"/>
    <w:rsid w:val="000E681F"/>
    <w:rsid w:val="000E6988"/>
    <w:rsid w:val="000E6DC0"/>
    <w:rsid w:val="000F0EC1"/>
    <w:rsid w:val="000F1C9C"/>
    <w:rsid w:val="000F397A"/>
    <w:rsid w:val="000F4A90"/>
    <w:rsid w:val="0010001D"/>
    <w:rsid w:val="001000A2"/>
    <w:rsid w:val="00101132"/>
    <w:rsid w:val="001018F5"/>
    <w:rsid w:val="001040E1"/>
    <w:rsid w:val="00104F07"/>
    <w:rsid w:val="00105831"/>
    <w:rsid w:val="0010606A"/>
    <w:rsid w:val="00107229"/>
    <w:rsid w:val="00112249"/>
    <w:rsid w:val="00113FCA"/>
    <w:rsid w:val="00117859"/>
    <w:rsid w:val="001200C1"/>
    <w:rsid w:val="001206F8"/>
    <w:rsid w:val="00126FC9"/>
    <w:rsid w:val="0012721B"/>
    <w:rsid w:val="0013115A"/>
    <w:rsid w:val="0013268B"/>
    <w:rsid w:val="00133BCE"/>
    <w:rsid w:val="00142708"/>
    <w:rsid w:val="0014367A"/>
    <w:rsid w:val="001439D2"/>
    <w:rsid w:val="00145C9F"/>
    <w:rsid w:val="00146023"/>
    <w:rsid w:val="00146BC8"/>
    <w:rsid w:val="00146EBF"/>
    <w:rsid w:val="00151EF5"/>
    <w:rsid w:val="00153E70"/>
    <w:rsid w:val="001544D8"/>
    <w:rsid w:val="00154AB3"/>
    <w:rsid w:val="001608FD"/>
    <w:rsid w:val="0016255C"/>
    <w:rsid w:val="001638CE"/>
    <w:rsid w:val="00165D8A"/>
    <w:rsid w:val="001719DE"/>
    <w:rsid w:val="001765C1"/>
    <w:rsid w:val="00176FA4"/>
    <w:rsid w:val="0018182E"/>
    <w:rsid w:val="00190500"/>
    <w:rsid w:val="001928E8"/>
    <w:rsid w:val="00194163"/>
    <w:rsid w:val="001A105C"/>
    <w:rsid w:val="001A1FC9"/>
    <w:rsid w:val="001A22A7"/>
    <w:rsid w:val="001A5EDC"/>
    <w:rsid w:val="001A629A"/>
    <w:rsid w:val="001B1BBB"/>
    <w:rsid w:val="001B2704"/>
    <w:rsid w:val="001B554F"/>
    <w:rsid w:val="001B65A7"/>
    <w:rsid w:val="001C1C05"/>
    <w:rsid w:val="001C4E3B"/>
    <w:rsid w:val="001C5550"/>
    <w:rsid w:val="001C6EE6"/>
    <w:rsid w:val="001D1A98"/>
    <w:rsid w:val="001D30A3"/>
    <w:rsid w:val="001D3FD0"/>
    <w:rsid w:val="001E0159"/>
    <w:rsid w:val="001E0676"/>
    <w:rsid w:val="001E2921"/>
    <w:rsid w:val="001E3A16"/>
    <w:rsid w:val="001E5346"/>
    <w:rsid w:val="001E712B"/>
    <w:rsid w:val="001F00AD"/>
    <w:rsid w:val="001F0C6C"/>
    <w:rsid w:val="001F14FD"/>
    <w:rsid w:val="001F151E"/>
    <w:rsid w:val="001F35A7"/>
    <w:rsid w:val="001F475A"/>
    <w:rsid w:val="001F48C2"/>
    <w:rsid w:val="001F5E54"/>
    <w:rsid w:val="002006A8"/>
    <w:rsid w:val="00200963"/>
    <w:rsid w:val="00201C50"/>
    <w:rsid w:val="00205D8B"/>
    <w:rsid w:val="00212059"/>
    <w:rsid w:val="00215782"/>
    <w:rsid w:val="0021697C"/>
    <w:rsid w:val="00223DAC"/>
    <w:rsid w:val="002242BC"/>
    <w:rsid w:val="002266F0"/>
    <w:rsid w:val="0022709C"/>
    <w:rsid w:val="00232534"/>
    <w:rsid w:val="00232FE2"/>
    <w:rsid w:val="00235B3E"/>
    <w:rsid w:val="00241DD7"/>
    <w:rsid w:val="00244302"/>
    <w:rsid w:val="002510A4"/>
    <w:rsid w:val="002534EF"/>
    <w:rsid w:val="00253897"/>
    <w:rsid w:val="0025410B"/>
    <w:rsid w:val="00260231"/>
    <w:rsid w:val="00262F5B"/>
    <w:rsid w:val="00265ACC"/>
    <w:rsid w:val="00271CA2"/>
    <w:rsid w:val="00274374"/>
    <w:rsid w:val="00276C80"/>
    <w:rsid w:val="00277DEF"/>
    <w:rsid w:val="002802A9"/>
    <w:rsid w:val="00281C32"/>
    <w:rsid w:val="002854E8"/>
    <w:rsid w:val="00286D58"/>
    <w:rsid w:val="00290962"/>
    <w:rsid w:val="002911D3"/>
    <w:rsid w:val="00292223"/>
    <w:rsid w:val="002936F3"/>
    <w:rsid w:val="00295395"/>
    <w:rsid w:val="002A4F3B"/>
    <w:rsid w:val="002A7726"/>
    <w:rsid w:val="002B0723"/>
    <w:rsid w:val="002B0C67"/>
    <w:rsid w:val="002B1D0C"/>
    <w:rsid w:val="002B3621"/>
    <w:rsid w:val="002C6A47"/>
    <w:rsid w:val="002D087C"/>
    <w:rsid w:val="002D3A35"/>
    <w:rsid w:val="002D49C7"/>
    <w:rsid w:val="002D525B"/>
    <w:rsid w:val="002D65F7"/>
    <w:rsid w:val="002D718D"/>
    <w:rsid w:val="002E7344"/>
    <w:rsid w:val="002F0E24"/>
    <w:rsid w:val="002F218A"/>
    <w:rsid w:val="002F3064"/>
    <w:rsid w:val="00303CFB"/>
    <w:rsid w:val="00306620"/>
    <w:rsid w:val="00306AD4"/>
    <w:rsid w:val="003100D3"/>
    <w:rsid w:val="00314086"/>
    <w:rsid w:val="00316195"/>
    <w:rsid w:val="00316FCE"/>
    <w:rsid w:val="0031781B"/>
    <w:rsid w:val="00321E2F"/>
    <w:rsid w:val="003223EC"/>
    <w:rsid w:val="003253F5"/>
    <w:rsid w:val="00333612"/>
    <w:rsid w:val="00334209"/>
    <w:rsid w:val="00334963"/>
    <w:rsid w:val="00335209"/>
    <w:rsid w:val="00343039"/>
    <w:rsid w:val="00347A0C"/>
    <w:rsid w:val="0035011B"/>
    <w:rsid w:val="003504EC"/>
    <w:rsid w:val="0035191B"/>
    <w:rsid w:val="00351A64"/>
    <w:rsid w:val="00354421"/>
    <w:rsid w:val="00360FA8"/>
    <w:rsid w:val="0036182A"/>
    <w:rsid w:val="0036600E"/>
    <w:rsid w:val="00367967"/>
    <w:rsid w:val="003726B9"/>
    <w:rsid w:val="00376287"/>
    <w:rsid w:val="00385E99"/>
    <w:rsid w:val="00391301"/>
    <w:rsid w:val="0039192C"/>
    <w:rsid w:val="00391D72"/>
    <w:rsid w:val="00392950"/>
    <w:rsid w:val="003938A5"/>
    <w:rsid w:val="00397F4D"/>
    <w:rsid w:val="003A09A8"/>
    <w:rsid w:val="003A3002"/>
    <w:rsid w:val="003A3385"/>
    <w:rsid w:val="003A41E5"/>
    <w:rsid w:val="003A45ED"/>
    <w:rsid w:val="003A5E16"/>
    <w:rsid w:val="003A64FE"/>
    <w:rsid w:val="003B0F9E"/>
    <w:rsid w:val="003B4843"/>
    <w:rsid w:val="003B5673"/>
    <w:rsid w:val="003B57D6"/>
    <w:rsid w:val="003C000A"/>
    <w:rsid w:val="003C0850"/>
    <w:rsid w:val="003C0CA7"/>
    <w:rsid w:val="003C2165"/>
    <w:rsid w:val="003C53D1"/>
    <w:rsid w:val="003D1353"/>
    <w:rsid w:val="003D15CB"/>
    <w:rsid w:val="003D52AD"/>
    <w:rsid w:val="003D5EAE"/>
    <w:rsid w:val="003D6C8A"/>
    <w:rsid w:val="003E0497"/>
    <w:rsid w:val="003E08F9"/>
    <w:rsid w:val="003E20CA"/>
    <w:rsid w:val="003E32C2"/>
    <w:rsid w:val="003E5617"/>
    <w:rsid w:val="003E7B7C"/>
    <w:rsid w:val="003F0C2F"/>
    <w:rsid w:val="003F19ED"/>
    <w:rsid w:val="003F46E4"/>
    <w:rsid w:val="003F617C"/>
    <w:rsid w:val="003F7F1D"/>
    <w:rsid w:val="004021D4"/>
    <w:rsid w:val="00411831"/>
    <w:rsid w:val="00414087"/>
    <w:rsid w:val="00415E76"/>
    <w:rsid w:val="00417258"/>
    <w:rsid w:val="00420987"/>
    <w:rsid w:val="0042369C"/>
    <w:rsid w:val="00424BDD"/>
    <w:rsid w:val="00424E0A"/>
    <w:rsid w:val="00426E22"/>
    <w:rsid w:val="00427BD8"/>
    <w:rsid w:val="0043040D"/>
    <w:rsid w:val="0043173E"/>
    <w:rsid w:val="00436546"/>
    <w:rsid w:val="004403B9"/>
    <w:rsid w:val="00440C22"/>
    <w:rsid w:val="0044190F"/>
    <w:rsid w:val="00442BBD"/>
    <w:rsid w:val="00446F66"/>
    <w:rsid w:val="0044779E"/>
    <w:rsid w:val="00447908"/>
    <w:rsid w:val="00451090"/>
    <w:rsid w:val="0045228C"/>
    <w:rsid w:val="004551E2"/>
    <w:rsid w:val="004553E3"/>
    <w:rsid w:val="00455F40"/>
    <w:rsid w:val="00457EF6"/>
    <w:rsid w:val="00462C64"/>
    <w:rsid w:val="00465120"/>
    <w:rsid w:val="00470103"/>
    <w:rsid w:val="00472EA1"/>
    <w:rsid w:val="00475372"/>
    <w:rsid w:val="00476CE9"/>
    <w:rsid w:val="004774FD"/>
    <w:rsid w:val="00480438"/>
    <w:rsid w:val="00481D72"/>
    <w:rsid w:val="00484025"/>
    <w:rsid w:val="00491A6C"/>
    <w:rsid w:val="00491CFC"/>
    <w:rsid w:val="00492C08"/>
    <w:rsid w:val="00492E71"/>
    <w:rsid w:val="00494726"/>
    <w:rsid w:val="00495A71"/>
    <w:rsid w:val="00496059"/>
    <w:rsid w:val="004A1D56"/>
    <w:rsid w:val="004A3F66"/>
    <w:rsid w:val="004A4832"/>
    <w:rsid w:val="004A58AA"/>
    <w:rsid w:val="004A6A4E"/>
    <w:rsid w:val="004B0C32"/>
    <w:rsid w:val="004B3301"/>
    <w:rsid w:val="004C2108"/>
    <w:rsid w:val="004C4AC3"/>
    <w:rsid w:val="004C6EEE"/>
    <w:rsid w:val="004D5D04"/>
    <w:rsid w:val="004E0B26"/>
    <w:rsid w:val="004E152D"/>
    <w:rsid w:val="004E207C"/>
    <w:rsid w:val="004E2270"/>
    <w:rsid w:val="004E52EC"/>
    <w:rsid w:val="004E55DF"/>
    <w:rsid w:val="004F0CCC"/>
    <w:rsid w:val="004F13C3"/>
    <w:rsid w:val="004F1978"/>
    <w:rsid w:val="004F484D"/>
    <w:rsid w:val="004F60D3"/>
    <w:rsid w:val="004F6924"/>
    <w:rsid w:val="004F7417"/>
    <w:rsid w:val="00501CDF"/>
    <w:rsid w:val="0050393F"/>
    <w:rsid w:val="00503997"/>
    <w:rsid w:val="0050653F"/>
    <w:rsid w:val="00506CD9"/>
    <w:rsid w:val="005072A2"/>
    <w:rsid w:val="00513F8D"/>
    <w:rsid w:val="005153B2"/>
    <w:rsid w:val="0052115B"/>
    <w:rsid w:val="0052282D"/>
    <w:rsid w:val="00523592"/>
    <w:rsid w:val="005300D6"/>
    <w:rsid w:val="005320C7"/>
    <w:rsid w:val="00532A96"/>
    <w:rsid w:val="00535C0E"/>
    <w:rsid w:val="00536F01"/>
    <w:rsid w:val="005442E4"/>
    <w:rsid w:val="00550A7D"/>
    <w:rsid w:val="00553C4B"/>
    <w:rsid w:val="0055420C"/>
    <w:rsid w:val="00554595"/>
    <w:rsid w:val="00557313"/>
    <w:rsid w:val="00557987"/>
    <w:rsid w:val="005649C6"/>
    <w:rsid w:val="00565DF0"/>
    <w:rsid w:val="005719B4"/>
    <w:rsid w:val="005737DF"/>
    <w:rsid w:val="00574081"/>
    <w:rsid w:val="00575650"/>
    <w:rsid w:val="005774FF"/>
    <w:rsid w:val="00580026"/>
    <w:rsid w:val="00581874"/>
    <w:rsid w:val="00586625"/>
    <w:rsid w:val="00586EE0"/>
    <w:rsid w:val="00590C2F"/>
    <w:rsid w:val="00596D24"/>
    <w:rsid w:val="005A002F"/>
    <w:rsid w:val="005A2C1C"/>
    <w:rsid w:val="005A33E4"/>
    <w:rsid w:val="005B0181"/>
    <w:rsid w:val="005B23E8"/>
    <w:rsid w:val="005B2AA0"/>
    <w:rsid w:val="005B40B7"/>
    <w:rsid w:val="005C2CF6"/>
    <w:rsid w:val="005C535D"/>
    <w:rsid w:val="005C5DA9"/>
    <w:rsid w:val="005C7825"/>
    <w:rsid w:val="005D1BAD"/>
    <w:rsid w:val="005D1E66"/>
    <w:rsid w:val="005D337F"/>
    <w:rsid w:val="005E233C"/>
    <w:rsid w:val="005E2764"/>
    <w:rsid w:val="005F203B"/>
    <w:rsid w:val="005F588F"/>
    <w:rsid w:val="005F64CC"/>
    <w:rsid w:val="00604492"/>
    <w:rsid w:val="006050D3"/>
    <w:rsid w:val="00606A6F"/>
    <w:rsid w:val="00607339"/>
    <w:rsid w:val="00613738"/>
    <w:rsid w:val="00615BBD"/>
    <w:rsid w:val="00617B9E"/>
    <w:rsid w:val="00621472"/>
    <w:rsid w:val="00622675"/>
    <w:rsid w:val="006253EC"/>
    <w:rsid w:val="006300DD"/>
    <w:rsid w:val="00635344"/>
    <w:rsid w:val="006422E5"/>
    <w:rsid w:val="006449C7"/>
    <w:rsid w:val="00644C70"/>
    <w:rsid w:val="0064600E"/>
    <w:rsid w:val="006501E4"/>
    <w:rsid w:val="00650D8C"/>
    <w:rsid w:val="0065189F"/>
    <w:rsid w:val="0065259B"/>
    <w:rsid w:val="0065575C"/>
    <w:rsid w:val="006577E2"/>
    <w:rsid w:val="00665015"/>
    <w:rsid w:val="006661A1"/>
    <w:rsid w:val="006666C7"/>
    <w:rsid w:val="0067004D"/>
    <w:rsid w:val="00674979"/>
    <w:rsid w:val="0068464B"/>
    <w:rsid w:val="00686773"/>
    <w:rsid w:val="006878F8"/>
    <w:rsid w:val="00693091"/>
    <w:rsid w:val="006932A2"/>
    <w:rsid w:val="00695468"/>
    <w:rsid w:val="006967A0"/>
    <w:rsid w:val="006A0553"/>
    <w:rsid w:val="006A21C7"/>
    <w:rsid w:val="006A7EB1"/>
    <w:rsid w:val="006B09C8"/>
    <w:rsid w:val="006B12D1"/>
    <w:rsid w:val="006B6B55"/>
    <w:rsid w:val="006C1017"/>
    <w:rsid w:val="006C323E"/>
    <w:rsid w:val="006C327C"/>
    <w:rsid w:val="006C68D3"/>
    <w:rsid w:val="006C70D3"/>
    <w:rsid w:val="006D330B"/>
    <w:rsid w:val="006D4704"/>
    <w:rsid w:val="006D535A"/>
    <w:rsid w:val="006D6988"/>
    <w:rsid w:val="006E0DB4"/>
    <w:rsid w:val="006E1038"/>
    <w:rsid w:val="006E1BF0"/>
    <w:rsid w:val="006E5E71"/>
    <w:rsid w:val="006E6303"/>
    <w:rsid w:val="006F1E88"/>
    <w:rsid w:val="007019FA"/>
    <w:rsid w:val="00704625"/>
    <w:rsid w:val="0070540C"/>
    <w:rsid w:val="00707532"/>
    <w:rsid w:val="00711804"/>
    <w:rsid w:val="00711AEA"/>
    <w:rsid w:val="0071527D"/>
    <w:rsid w:val="0071590C"/>
    <w:rsid w:val="00716A95"/>
    <w:rsid w:val="007229F2"/>
    <w:rsid w:val="0072315B"/>
    <w:rsid w:val="0072440D"/>
    <w:rsid w:val="007253BD"/>
    <w:rsid w:val="007328FA"/>
    <w:rsid w:val="00734DA7"/>
    <w:rsid w:val="0073593B"/>
    <w:rsid w:val="007402E0"/>
    <w:rsid w:val="0074086B"/>
    <w:rsid w:val="007467BF"/>
    <w:rsid w:val="00746DB4"/>
    <w:rsid w:val="00747C69"/>
    <w:rsid w:val="00751439"/>
    <w:rsid w:val="0075370F"/>
    <w:rsid w:val="0075608C"/>
    <w:rsid w:val="007574BB"/>
    <w:rsid w:val="007576DF"/>
    <w:rsid w:val="00760EDA"/>
    <w:rsid w:val="00764FC8"/>
    <w:rsid w:val="0076700E"/>
    <w:rsid w:val="00767690"/>
    <w:rsid w:val="00767B98"/>
    <w:rsid w:val="007703B0"/>
    <w:rsid w:val="00772102"/>
    <w:rsid w:val="00773841"/>
    <w:rsid w:val="0077428B"/>
    <w:rsid w:val="00774D36"/>
    <w:rsid w:val="0077659C"/>
    <w:rsid w:val="00782DF3"/>
    <w:rsid w:val="00782EF8"/>
    <w:rsid w:val="007838C3"/>
    <w:rsid w:val="00785D58"/>
    <w:rsid w:val="007868C2"/>
    <w:rsid w:val="0078778B"/>
    <w:rsid w:val="0079076B"/>
    <w:rsid w:val="00792F4E"/>
    <w:rsid w:val="007937D6"/>
    <w:rsid w:val="00795BE6"/>
    <w:rsid w:val="007A0039"/>
    <w:rsid w:val="007A2FA1"/>
    <w:rsid w:val="007A2FC7"/>
    <w:rsid w:val="007A3206"/>
    <w:rsid w:val="007A3735"/>
    <w:rsid w:val="007A3D9D"/>
    <w:rsid w:val="007A4BD2"/>
    <w:rsid w:val="007B3299"/>
    <w:rsid w:val="007B3BAB"/>
    <w:rsid w:val="007B5E87"/>
    <w:rsid w:val="007B6CA9"/>
    <w:rsid w:val="007B7B3E"/>
    <w:rsid w:val="007C0147"/>
    <w:rsid w:val="007C40FC"/>
    <w:rsid w:val="007C5FA1"/>
    <w:rsid w:val="007C6A66"/>
    <w:rsid w:val="007D130F"/>
    <w:rsid w:val="007D261D"/>
    <w:rsid w:val="007D4201"/>
    <w:rsid w:val="007D4B04"/>
    <w:rsid w:val="007D7892"/>
    <w:rsid w:val="007E145E"/>
    <w:rsid w:val="007E3780"/>
    <w:rsid w:val="007E417E"/>
    <w:rsid w:val="007E4DD5"/>
    <w:rsid w:val="007E709F"/>
    <w:rsid w:val="007E75C9"/>
    <w:rsid w:val="007F19D1"/>
    <w:rsid w:val="007F57C7"/>
    <w:rsid w:val="007F6C54"/>
    <w:rsid w:val="00802469"/>
    <w:rsid w:val="0080733C"/>
    <w:rsid w:val="008106C1"/>
    <w:rsid w:val="00811B8C"/>
    <w:rsid w:val="0081272B"/>
    <w:rsid w:val="00816035"/>
    <w:rsid w:val="008251D7"/>
    <w:rsid w:val="00826E32"/>
    <w:rsid w:val="0083187C"/>
    <w:rsid w:val="008323A6"/>
    <w:rsid w:val="00833A01"/>
    <w:rsid w:val="008341F2"/>
    <w:rsid w:val="00844FEA"/>
    <w:rsid w:val="00845C10"/>
    <w:rsid w:val="00857134"/>
    <w:rsid w:val="00860194"/>
    <w:rsid w:val="008669A6"/>
    <w:rsid w:val="00866F76"/>
    <w:rsid w:val="008702BE"/>
    <w:rsid w:val="00872882"/>
    <w:rsid w:val="00872BDD"/>
    <w:rsid w:val="00873389"/>
    <w:rsid w:val="0087743A"/>
    <w:rsid w:val="00887F3C"/>
    <w:rsid w:val="00894217"/>
    <w:rsid w:val="008972AD"/>
    <w:rsid w:val="0089731C"/>
    <w:rsid w:val="008977E5"/>
    <w:rsid w:val="008A08E5"/>
    <w:rsid w:val="008A1870"/>
    <w:rsid w:val="008A4482"/>
    <w:rsid w:val="008A472E"/>
    <w:rsid w:val="008A6BA8"/>
    <w:rsid w:val="008B1AF3"/>
    <w:rsid w:val="008B6808"/>
    <w:rsid w:val="008B7BA4"/>
    <w:rsid w:val="008C296F"/>
    <w:rsid w:val="008C4D0C"/>
    <w:rsid w:val="008C7107"/>
    <w:rsid w:val="008D0987"/>
    <w:rsid w:val="008D4254"/>
    <w:rsid w:val="008D7005"/>
    <w:rsid w:val="008E28D0"/>
    <w:rsid w:val="008F17E1"/>
    <w:rsid w:val="008F2B2A"/>
    <w:rsid w:val="008F54D8"/>
    <w:rsid w:val="008F7B5C"/>
    <w:rsid w:val="0090052A"/>
    <w:rsid w:val="00900C1B"/>
    <w:rsid w:val="0090481D"/>
    <w:rsid w:val="009076C6"/>
    <w:rsid w:val="00910498"/>
    <w:rsid w:val="009108A6"/>
    <w:rsid w:val="009125DF"/>
    <w:rsid w:val="00920403"/>
    <w:rsid w:val="009219E1"/>
    <w:rsid w:val="009223DC"/>
    <w:rsid w:val="00925A0D"/>
    <w:rsid w:val="00930620"/>
    <w:rsid w:val="00931B0E"/>
    <w:rsid w:val="0093237C"/>
    <w:rsid w:val="00934CF2"/>
    <w:rsid w:val="0093580A"/>
    <w:rsid w:val="009400D2"/>
    <w:rsid w:val="009436CF"/>
    <w:rsid w:val="00945BFA"/>
    <w:rsid w:val="00946041"/>
    <w:rsid w:val="009471C8"/>
    <w:rsid w:val="009479BA"/>
    <w:rsid w:val="00950014"/>
    <w:rsid w:val="00950C51"/>
    <w:rsid w:val="009511B0"/>
    <w:rsid w:val="00953FEF"/>
    <w:rsid w:val="009575D8"/>
    <w:rsid w:val="009621AE"/>
    <w:rsid w:val="009726CF"/>
    <w:rsid w:val="00973C9B"/>
    <w:rsid w:val="0097525A"/>
    <w:rsid w:val="009767ED"/>
    <w:rsid w:val="0097765A"/>
    <w:rsid w:val="0098379F"/>
    <w:rsid w:val="009841C6"/>
    <w:rsid w:val="00984F94"/>
    <w:rsid w:val="00992FC3"/>
    <w:rsid w:val="009949DD"/>
    <w:rsid w:val="00995978"/>
    <w:rsid w:val="0099700E"/>
    <w:rsid w:val="009A04CB"/>
    <w:rsid w:val="009A11A7"/>
    <w:rsid w:val="009A5A58"/>
    <w:rsid w:val="009A659F"/>
    <w:rsid w:val="009A66E2"/>
    <w:rsid w:val="009B0190"/>
    <w:rsid w:val="009B36B9"/>
    <w:rsid w:val="009B5017"/>
    <w:rsid w:val="009B6554"/>
    <w:rsid w:val="009B7690"/>
    <w:rsid w:val="009C0E94"/>
    <w:rsid w:val="009C185B"/>
    <w:rsid w:val="009C6301"/>
    <w:rsid w:val="009C7942"/>
    <w:rsid w:val="009D042D"/>
    <w:rsid w:val="009D2BF1"/>
    <w:rsid w:val="009D322B"/>
    <w:rsid w:val="009D40E5"/>
    <w:rsid w:val="009D4296"/>
    <w:rsid w:val="009D7CAF"/>
    <w:rsid w:val="009E00A4"/>
    <w:rsid w:val="009E1BAB"/>
    <w:rsid w:val="009E22B7"/>
    <w:rsid w:val="009E4F22"/>
    <w:rsid w:val="009F39A1"/>
    <w:rsid w:val="009F4F1D"/>
    <w:rsid w:val="009F6D50"/>
    <w:rsid w:val="00A009C0"/>
    <w:rsid w:val="00A01BEA"/>
    <w:rsid w:val="00A0479F"/>
    <w:rsid w:val="00A0513A"/>
    <w:rsid w:val="00A14A93"/>
    <w:rsid w:val="00A16493"/>
    <w:rsid w:val="00A177C3"/>
    <w:rsid w:val="00A177CD"/>
    <w:rsid w:val="00A22A89"/>
    <w:rsid w:val="00A240F9"/>
    <w:rsid w:val="00A24101"/>
    <w:rsid w:val="00A30957"/>
    <w:rsid w:val="00A33994"/>
    <w:rsid w:val="00A34ADF"/>
    <w:rsid w:val="00A40E99"/>
    <w:rsid w:val="00A41602"/>
    <w:rsid w:val="00A42C3F"/>
    <w:rsid w:val="00A612E7"/>
    <w:rsid w:val="00A65736"/>
    <w:rsid w:val="00A65D53"/>
    <w:rsid w:val="00A67486"/>
    <w:rsid w:val="00A67F60"/>
    <w:rsid w:val="00A73918"/>
    <w:rsid w:val="00A750FD"/>
    <w:rsid w:val="00A75D3A"/>
    <w:rsid w:val="00A7607A"/>
    <w:rsid w:val="00A81BB9"/>
    <w:rsid w:val="00A83303"/>
    <w:rsid w:val="00A84255"/>
    <w:rsid w:val="00A850D8"/>
    <w:rsid w:val="00A87CA7"/>
    <w:rsid w:val="00A9059B"/>
    <w:rsid w:val="00A925F5"/>
    <w:rsid w:val="00A94D70"/>
    <w:rsid w:val="00AA39E7"/>
    <w:rsid w:val="00AA5156"/>
    <w:rsid w:val="00AB5608"/>
    <w:rsid w:val="00AB6C55"/>
    <w:rsid w:val="00AB6C72"/>
    <w:rsid w:val="00AB78C7"/>
    <w:rsid w:val="00AC3639"/>
    <w:rsid w:val="00AC6E59"/>
    <w:rsid w:val="00AC7A73"/>
    <w:rsid w:val="00AC7CA0"/>
    <w:rsid w:val="00AD109F"/>
    <w:rsid w:val="00AD3FB6"/>
    <w:rsid w:val="00AD55C0"/>
    <w:rsid w:val="00AD57DE"/>
    <w:rsid w:val="00AD5C82"/>
    <w:rsid w:val="00AD6DD8"/>
    <w:rsid w:val="00AE1DB6"/>
    <w:rsid w:val="00AE30DC"/>
    <w:rsid w:val="00AE43B7"/>
    <w:rsid w:val="00AF1045"/>
    <w:rsid w:val="00AF1F2D"/>
    <w:rsid w:val="00AF57BB"/>
    <w:rsid w:val="00B05F81"/>
    <w:rsid w:val="00B0634A"/>
    <w:rsid w:val="00B06BF9"/>
    <w:rsid w:val="00B07255"/>
    <w:rsid w:val="00B12D9D"/>
    <w:rsid w:val="00B15774"/>
    <w:rsid w:val="00B23A7C"/>
    <w:rsid w:val="00B26DEF"/>
    <w:rsid w:val="00B31CC7"/>
    <w:rsid w:val="00B3282E"/>
    <w:rsid w:val="00B33142"/>
    <w:rsid w:val="00B43451"/>
    <w:rsid w:val="00B4404F"/>
    <w:rsid w:val="00B456C6"/>
    <w:rsid w:val="00B46ADE"/>
    <w:rsid w:val="00B50155"/>
    <w:rsid w:val="00B51484"/>
    <w:rsid w:val="00B533BE"/>
    <w:rsid w:val="00B548B1"/>
    <w:rsid w:val="00B54DEE"/>
    <w:rsid w:val="00B6064F"/>
    <w:rsid w:val="00B617D7"/>
    <w:rsid w:val="00B61E84"/>
    <w:rsid w:val="00B63D2B"/>
    <w:rsid w:val="00B719BC"/>
    <w:rsid w:val="00B74FD9"/>
    <w:rsid w:val="00B816C3"/>
    <w:rsid w:val="00B916DA"/>
    <w:rsid w:val="00B93415"/>
    <w:rsid w:val="00B94C66"/>
    <w:rsid w:val="00BA341B"/>
    <w:rsid w:val="00BA500F"/>
    <w:rsid w:val="00BA505D"/>
    <w:rsid w:val="00BB3AAA"/>
    <w:rsid w:val="00BB66F8"/>
    <w:rsid w:val="00BB7842"/>
    <w:rsid w:val="00BC247F"/>
    <w:rsid w:val="00BC2D26"/>
    <w:rsid w:val="00BC42E3"/>
    <w:rsid w:val="00BD2A14"/>
    <w:rsid w:val="00BD77BE"/>
    <w:rsid w:val="00BE09E7"/>
    <w:rsid w:val="00BE2072"/>
    <w:rsid w:val="00BE3D21"/>
    <w:rsid w:val="00BE3F80"/>
    <w:rsid w:val="00BF0CAB"/>
    <w:rsid w:val="00BF2EC7"/>
    <w:rsid w:val="00BF509B"/>
    <w:rsid w:val="00BF7328"/>
    <w:rsid w:val="00C0036D"/>
    <w:rsid w:val="00C0431F"/>
    <w:rsid w:val="00C12D65"/>
    <w:rsid w:val="00C1500C"/>
    <w:rsid w:val="00C16307"/>
    <w:rsid w:val="00C166D9"/>
    <w:rsid w:val="00C20BD5"/>
    <w:rsid w:val="00C2225D"/>
    <w:rsid w:val="00C23E71"/>
    <w:rsid w:val="00C23F22"/>
    <w:rsid w:val="00C26725"/>
    <w:rsid w:val="00C3055E"/>
    <w:rsid w:val="00C344A1"/>
    <w:rsid w:val="00C41120"/>
    <w:rsid w:val="00C413F2"/>
    <w:rsid w:val="00C41FE4"/>
    <w:rsid w:val="00C4209A"/>
    <w:rsid w:val="00C43E8E"/>
    <w:rsid w:val="00C44BF2"/>
    <w:rsid w:val="00C46075"/>
    <w:rsid w:val="00C5149F"/>
    <w:rsid w:val="00C5377D"/>
    <w:rsid w:val="00C53D07"/>
    <w:rsid w:val="00C559D3"/>
    <w:rsid w:val="00C55ABC"/>
    <w:rsid w:val="00C61B86"/>
    <w:rsid w:val="00C61DBE"/>
    <w:rsid w:val="00C62FC3"/>
    <w:rsid w:val="00C645AC"/>
    <w:rsid w:val="00C64CE2"/>
    <w:rsid w:val="00C64DD1"/>
    <w:rsid w:val="00C6598A"/>
    <w:rsid w:val="00C71216"/>
    <w:rsid w:val="00C71D19"/>
    <w:rsid w:val="00C72AC2"/>
    <w:rsid w:val="00C76C58"/>
    <w:rsid w:val="00C775F5"/>
    <w:rsid w:val="00C80255"/>
    <w:rsid w:val="00C81525"/>
    <w:rsid w:val="00C83EB4"/>
    <w:rsid w:val="00C91C75"/>
    <w:rsid w:val="00C944B2"/>
    <w:rsid w:val="00C949FC"/>
    <w:rsid w:val="00C963A1"/>
    <w:rsid w:val="00C972B1"/>
    <w:rsid w:val="00CA4F77"/>
    <w:rsid w:val="00CA64E7"/>
    <w:rsid w:val="00CA748A"/>
    <w:rsid w:val="00CB0642"/>
    <w:rsid w:val="00CB0C4F"/>
    <w:rsid w:val="00CB17C5"/>
    <w:rsid w:val="00CB342B"/>
    <w:rsid w:val="00CB545B"/>
    <w:rsid w:val="00CB752F"/>
    <w:rsid w:val="00CC0776"/>
    <w:rsid w:val="00CC1177"/>
    <w:rsid w:val="00CC1965"/>
    <w:rsid w:val="00CC5A1C"/>
    <w:rsid w:val="00CD01C9"/>
    <w:rsid w:val="00CD0692"/>
    <w:rsid w:val="00CD0B27"/>
    <w:rsid w:val="00CD1749"/>
    <w:rsid w:val="00CD2452"/>
    <w:rsid w:val="00CD68BC"/>
    <w:rsid w:val="00CD69EB"/>
    <w:rsid w:val="00CE2CFC"/>
    <w:rsid w:val="00CE4DD9"/>
    <w:rsid w:val="00CF0A68"/>
    <w:rsid w:val="00CF2E6B"/>
    <w:rsid w:val="00CF394F"/>
    <w:rsid w:val="00CF4109"/>
    <w:rsid w:val="00D013DC"/>
    <w:rsid w:val="00D02DF8"/>
    <w:rsid w:val="00D03C8B"/>
    <w:rsid w:val="00D045AD"/>
    <w:rsid w:val="00D05951"/>
    <w:rsid w:val="00D115D5"/>
    <w:rsid w:val="00D122F6"/>
    <w:rsid w:val="00D12687"/>
    <w:rsid w:val="00D244D8"/>
    <w:rsid w:val="00D251FB"/>
    <w:rsid w:val="00D26DD5"/>
    <w:rsid w:val="00D2794E"/>
    <w:rsid w:val="00D31598"/>
    <w:rsid w:val="00D3196C"/>
    <w:rsid w:val="00D415ED"/>
    <w:rsid w:val="00D41AE3"/>
    <w:rsid w:val="00D4433E"/>
    <w:rsid w:val="00D458D2"/>
    <w:rsid w:val="00D461DF"/>
    <w:rsid w:val="00D461F9"/>
    <w:rsid w:val="00D46D28"/>
    <w:rsid w:val="00D50F46"/>
    <w:rsid w:val="00D513AB"/>
    <w:rsid w:val="00D56329"/>
    <w:rsid w:val="00D62993"/>
    <w:rsid w:val="00D65508"/>
    <w:rsid w:val="00D66D9C"/>
    <w:rsid w:val="00D67B31"/>
    <w:rsid w:val="00D77B70"/>
    <w:rsid w:val="00D819C1"/>
    <w:rsid w:val="00D82643"/>
    <w:rsid w:val="00D82DD4"/>
    <w:rsid w:val="00D844AF"/>
    <w:rsid w:val="00D87608"/>
    <w:rsid w:val="00D911AB"/>
    <w:rsid w:val="00D914C0"/>
    <w:rsid w:val="00D924D1"/>
    <w:rsid w:val="00D952FF"/>
    <w:rsid w:val="00D95E28"/>
    <w:rsid w:val="00DA0B2D"/>
    <w:rsid w:val="00DA45C2"/>
    <w:rsid w:val="00DA4FF5"/>
    <w:rsid w:val="00DA773F"/>
    <w:rsid w:val="00DB6FC1"/>
    <w:rsid w:val="00DB755A"/>
    <w:rsid w:val="00DC059A"/>
    <w:rsid w:val="00DC6447"/>
    <w:rsid w:val="00DD09AB"/>
    <w:rsid w:val="00DD5AAC"/>
    <w:rsid w:val="00DD65B4"/>
    <w:rsid w:val="00DD6B08"/>
    <w:rsid w:val="00DE21D1"/>
    <w:rsid w:val="00DE33CE"/>
    <w:rsid w:val="00DE3C36"/>
    <w:rsid w:val="00DE4351"/>
    <w:rsid w:val="00DE4FD2"/>
    <w:rsid w:val="00DE5CF7"/>
    <w:rsid w:val="00DF2764"/>
    <w:rsid w:val="00DF2DA6"/>
    <w:rsid w:val="00DF447A"/>
    <w:rsid w:val="00DF48F8"/>
    <w:rsid w:val="00DF5470"/>
    <w:rsid w:val="00E00C6C"/>
    <w:rsid w:val="00E0255A"/>
    <w:rsid w:val="00E05384"/>
    <w:rsid w:val="00E0565A"/>
    <w:rsid w:val="00E05C88"/>
    <w:rsid w:val="00E074C3"/>
    <w:rsid w:val="00E07AC2"/>
    <w:rsid w:val="00E125A7"/>
    <w:rsid w:val="00E25476"/>
    <w:rsid w:val="00E26B21"/>
    <w:rsid w:val="00E26F0E"/>
    <w:rsid w:val="00E306C4"/>
    <w:rsid w:val="00E30D6C"/>
    <w:rsid w:val="00E340B2"/>
    <w:rsid w:val="00E3453E"/>
    <w:rsid w:val="00E3637F"/>
    <w:rsid w:val="00E36662"/>
    <w:rsid w:val="00E414BE"/>
    <w:rsid w:val="00E41A72"/>
    <w:rsid w:val="00E41C6E"/>
    <w:rsid w:val="00E4230F"/>
    <w:rsid w:val="00E425E9"/>
    <w:rsid w:val="00E43840"/>
    <w:rsid w:val="00E43F1E"/>
    <w:rsid w:val="00E46D6F"/>
    <w:rsid w:val="00E47EEE"/>
    <w:rsid w:val="00E50227"/>
    <w:rsid w:val="00E5049B"/>
    <w:rsid w:val="00E55D70"/>
    <w:rsid w:val="00E569B2"/>
    <w:rsid w:val="00E571BA"/>
    <w:rsid w:val="00E616D9"/>
    <w:rsid w:val="00E656D5"/>
    <w:rsid w:val="00E66B64"/>
    <w:rsid w:val="00E70268"/>
    <w:rsid w:val="00E712D8"/>
    <w:rsid w:val="00E71510"/>
    <w:rsid w:val="00E72551"/>
    <w:rsid w:val="00E81377"/>
    <w:rsid w:val="00E87CB4"/>
    <w:rsid w:val="00E87D74"/>
    <w:rsid w:val="00E90467"/>
    <w:rsid w:val="00E91518"/>
    <w:rsid w:val="00E91D39"/>
    <w:rsid w:val="00E95E0B"/>
    <w:rsid w:val="00E960C8"/>
    <w:rsid w:val="00EA06E7"/>
    <w:rsid w:val="00EA171F"/>
    <w:rsid w:val="00EA3607"/>
    <w:rsid w:val="00EA363D"/>
    <w:rsid w:val="00EA5A80"/>
    <w:rsid w:val="00EA7CEC"/>
    <w:rsid w:val="00EB03A3"/>
    <w:rsid w:val="00EB1543"/>
    <w:rsid w:val="00EB25D8"/>
    <w:rsid w:val="00EB3B7A"/>
    <w:rsid w:val="00EB4319"/>
    <w:rsid w:val="00EC29E0"/>
    <w:rsid w:val="00EC7A08"/>
    <w:rsid w:val="00ED0279"/>
    <w:rsid w:val="00ED1215"/>
    <w:rsid w:val="00ED1DC7"/>
    <w:rsid w:val="00ED5E50"/>
    <w:rsid w:val="00ED67D9"/>
    <w:rsid w:val="00ED69CC"/>
    <w:rsid w:val="00ED6F19"/>
    <w:rsid w:val="00EE1886"/>
    <w:rsid w:val="00EE19BA"/>
    <w:rsid w:val="00EE2363"/>
    <w:rsid w:val="00EE4DCD"/>
    <w:rsid w:val="00EE6439"/>
    <w:rsid w:val="00EF30B5"/>
    <w:rsid w:val="00EF3BBA"/>
    <w:rsid w:val="00F0263F"/>
    <w:rsid w:val="00F02BCA"/>
    <w:rsid w:val="00F04525"/>
    <w:rsid w:val="00F07BAA"/>
    <w:rsid w:val="00F16114"/>
    <w:rsid w:val="00F165D2"/>
    <w:rsid w:val="00F17E4C"/>
    <w:rsid w:val="00F21367"/>
    <w:rsid w:val="00F21C93"/>
    <w:rsid w:val="00F21FC3"/>
    <w:rsid w:val="00F2214B"/>
    <w:rsid w:val="00F23083"/>
    <w:rsid w:val="00F23B01"/>
    <w:rsid w:val="00F23CD4"/>
    <w:rsid w:val="00F26B8A"/>
    <w:rsid w:val="00F26CF7"/>
    <w:rsid w:val="00F3059C"/>
    <w:rsid w:val="00F3262D"/>
    <w:rsid w:val="00F3728E"/>
    <w:rsid w:val="00F376EE"/>
    <w:rsid w:val="00F37F49"/>
    <w:rsid w:val="00F401AF"/>
    <w:rsid w:val="00F44E6E"/>
    <w:rsid w:val="00F50292"/>
    <w:rsid w:val="00F50CF2"/>
    <w:rsid w:val="00F51B3F"/>
    <w:rsid w:val="00F526BA"/>
    <w:rsid w:val="00F571D4"/>
    <w:rsid w:val="00F57DC6"/>
    <w:rsid w:val="00F61A7F"/>
    <w:rsid w:val="00F63F2F"/>
    <w:rsid w:val="00F64D6A"/>
    <w:rsid w:val="00F65A11"/>
    <w:rsid w:val="00F70DC9"/>
    <w:rsid w:val="00F761F3"/>
    <w:rsid w:val="00F77CE0"/>
    <w:rsid w:val="00F806A9"/>
    <w:rsid w:val="00F80E8D"/>
    <w:rsid w:val="00F82CDF"/>
    <w:rsid w:val="00F84B31"/>
    <w:rsid w:val="00F853BF"/>
    <w:rsid w:val="00F85FC3"/>
    <w:rsid w:val="00F86B20"/>
    <w:rsid w:val="00F9773A"/>
    <w:rsid w:val="00FA7B0F"/>
    <w:rsid w:val="00FB0424"/>
    <w:rsid w:val="00FB0821"/>
    <w:rsid w:val="00FB0B08"/>
    <w:rsid w:val="00FB0F84"/>
    <w:rsid w:val="00FB2824"/>
    <w:rsid w:val="00FB71E3"/>
    <w:rsid w:val="00FC77EF"/>
    <w:rsid w:val="00FD085E"/>
    <w:rsid w:val="00FD2AC1"/>
    <w:rsid w:val="00FD6D9C"/>
    <w:rsid w:val="00FE7A97"/>
    <w:rsid w:val="00FF02A4"/>
    <w:rsid w:val="00FF0D0E"/>
    <w:rsid w:val="00FF0FF6"/>
    <w:rsid w:val="00FF561E"/>
    <w:rsid w:val="00FF5A46"/>
    <w:rsid w:val="00FF764F"/>
    <w:rsid w:val="00FFE982"/>
    <w:rsid w:val="02F55221"/>
    <w:rsid w:val="03C897A4"/>
    <w:rsid w:val="0447018F"/>
    <w:rsid w:val="065F7573"/>
    <w:rsid w:val="0839BBB8"/>
    <w:rsid w:val="0C5E9386"/>
    <w:rsid w:val="0C798150"/>
    <w:rsid w:val="0E796FE2"/>
    <w:rsid w:val="132CD158"/>
    <w:rsid w:val="13441F99"/>
    <w:rsid w:val="13D80D1D"/>
    <w:rsid w:val="140A6146"/>
    <w:rsid w:val="14C8A1B9"/>
    <w:rsid w:val="14C90053"/>
    <w:rsid w:val="16133445"/>
    <w:rsid w:val="1664721A"/>
    <w:rsid w:val="167BC05B"/>
    <w:rsid w:val="181790BC"/>
    <w:rsid w:val="197E7615"/>
    <w:rsid w:val="1DBF7557"/>
    <w:rsid w:val="1E95F5BC"/>
    <w:rsid w:val="1EDB86A2"/>
    <w:rsid w:val="1F83569F"/>
    <w:rsid w:val="1FA2E10C"/>
    <w:rsid w:val="202EB279"/>
    <w:rsid w:val="20CFBBF1"/>
    <w:rsid w:val="2292E67A"/>
    <w:rsid w:val="22C15971"/>
    <w:rsid w:val="2384E305"/>
    <w:rsid w:val="24E6B309"/>
    <w:rsid w:val="2592DAA8"/>
    <w:rsid w:val="2766579D"/>
    <w:rsid w:val="29309AF5"/>
    <w:rsid w:val="2A2B6C76"/>
    <w:rsid w:val="2B7EC1E1"/>
    <w:rsid w:val="2CBF4831"/>
    <w:rsid w:val="2D03D5FD"/>
    <w:rsid w:val="2DD6C811"/>
    <w:rsid w:val="2E305E6E"/>
    <w:rsid w:val="32879B99"/>
    <w:rsid w:val="3309F6AF"/>
    <w:rsid w:val="348AA675"/>
    <w:rsid w:val="34DAE04C"/>
    <w:rsid w:val="384DFA82"/>
    <w:rsid w:val="3A6E8C7B"/>
    <w:rsid w:val="3ABC09AF"/>
    <w:rsid w:val="3ABD448E"/>
    <w:rsid w:val="3D2442DB"/>
    <w:rsid w:val="3DD56712"/>
    <w:rsid w:val="42548FAB"/>
    <w:rsid w:val="4434280B"/>
    <w:rsid w:val="4478368F"/>
    <w:rsid w:val="44B59C7E"/>
    <w:rsid w:val="46B1FCC4"/>
    <w:rsid w:val="4798FC6F"/>
    <w:rsid w:val="4B856DE7"/>
    <w:rsid w:val="4C8AFC1E"/>
    <w:rsid w:val="4EB0439D"/>
    <w:rsid w:val="4EC8A626"/>
    <w:rsid w:val="513182CD"/>
    <w:rsid w:val="520A5CCD"/>
    <w:rsid w:val="5235D7D2"/>
    <w:rsid w:val="529981F7"/>
    <w:rsid w:val="53CBD277"/>
    <w:rsid w:val="53DFDF48"/>
    <w:rsid w:val="57669A26"/>
    <w:rsid w:val="5885CDAF"/>
    <w:rsid w:val="58A1D4EB"/>
    <w:rsid w:val="58CF1316"/>
    <w:rsid w:val="59CCC665"/>
    <w:rsid w:val="5A740312"/>
    <w:rsid w:val="5D5FEB2A"/>
    <w:rsid w:val="5D662F36"/>
    <w:rsid w:val="5DBD93B6"/>
    <w:rsid w:val="5F0FD735"/>
    <w:rsid w:val="5F5FC088"/>
    <w:rsid w:val="5F99606C"/>
    <w:rsid w:val="6049C007"/>
    <w:rsid w:val="64D6597D"/>
    <w:rsid w:val="65313920"/>
    <w:rsid w:val="66F29D41"/>
    <w:rsid w:val="67651488"/>
    <w:rsid w:val="6D31229D"/>
    <w:rsid w:val="6EFF758E"/>
    <w:rsid w:val="702D2F9C"/>
    <w:rsid w:val="73C45349"/>
    <w:rsid w:val="747A46BE"/>
    <w:rsid w:val="759D2A09"/>
    <w:rsid w:val="768711EF"/>
    <w:rsid w:val="776ABD49"/>
    <w:rsid w:val="77ED507E"/>
    <w:rsid w:val="77ED94F9"/>
    <w:rsid w:val="7CF32C06"/>
    <w:rsid w:val="7DA52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AFEEB"/>
  <w15:docId w15:val="{ABDD8057-D42A-41F6-8219-11E57122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612"/>
    <w:pPr>
      <w:spacing w:after="247" w:line="248" w:lineRule="auto"/>
      <w:ind w:left="461" w:hanging="370"/>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rsid w:val="00AC3639"/>
    <w:pPr>
      <w:keepNext/>
      <w:keepLines/>
      <w:shd w:val="clear" w:color="auto" w:fill="0E2841" w:themeFill="text2"/>
      <w:spacing w:before="120" w:after="120" w:line="276" w:lineRule="auto"/>
      <w:ind w:left="86" w:hanging="14"/>
      <w:outlineLvl w:val="0"/>
    </w:pPr>
    <w:rPr>
      <w:rFonts w:ascii="Tahoma" w:eastAsia="Times New Roman" w:hAnsi="Tahoma" w:cs="Tahoma"/>
      <w:b/>
      <w:color w:val="FFFFFF" w:themeColor="background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C3639"/>
    <w:rPr>
      <w:rFonts w:ascii="Tahoma" w:eastAsia="Times New Roman" w:hAnsi="Tahoma" w:cs="Tahoma"/>
      <w:b/>
      <w:color w:val="FFFFFF" w:themeColor="background1"/>
      <w:sz w:val="20"/>
      <w:shd w:val="clear" w:color="auto" w:fill="0E2841" w:themeFill="text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838C3"/>
    <w:pPr>
      <w:ind w:left="720"/>
      <w:contextualSpacing/>
    </w:pPr>
  </w:style>
  <w:style w:type="paragraph" w:styleId="BalloonText">
    <w:name w:val="Balloon Text"/>
    <w:basedOn w:val="Normal"/>
    <w:link w:val="BalloonTextChar"/>
    <w:uiPriority w:val="99"/>
    <w:semiHidden/>
    <w:unhideWhenUsed/>
    <w:rsid w:val="00D513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3AB"/>
    <w:rPr>
      <w:rFonts w:ascii="Segoe UI" w:eastAsia="Times New Roman" w:hAnsi="Segoe UI" w:cs="Segoe UI"/>
      <w:color w:val="000000"/>
      <w:sz w:val="18"/>
      <w:szCs w:val="18"/>
    </w:rPr>
  </w:style>
  <w:style w:type="paragraph" w:styleId="Revision">
    <w:name w:val="Revision"/>
    <w:hidden/>
    <w:uiPriority w:val="99"/>
    <w:semiHidden/>
    <w:rsid w:val="00223DAC"/>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946041"/>
    <w:rPr>
      <w:sz w:val="16"/>
      <w:szCs w:val="16"/>
    </w:rPr>
  </w:style>
  <w:style w:type="paragraph" w:styleId="CommentText">
    <w:name w:val="annotation text"/>
    <w:basedOn w:val="Normal"/>
    <w:link w:val="CommentTextChar"/>
    <w:uiPriority w:val="99"/>
    <w:semiHidden/>
    <w:unhideWhenUsed/>
    <w:rsid w:val="00946041"/>
    <w:pPr>
      <w:spacing w:line="240" w:lineRule="auto"/>
    </w:pPr>
    <w:rPr>
      <w:sz w:val="20"/>
      <w:szCs w:val="20"/>
    </w:rPr>
  </w:style>
  <w:style w:type="character" w:customStyle="1" w:styleId="CommentTextChar">
    <w:name w:val="Comment Text Char"/>
    <w:basedOn w:val="DefaultParagraphFont"/>
    <w:link w:val="CommentText"/>
    <w:uiPriority w:val="99"/>
    <w:semiHidden/>
    <w:rsid w:val="00946041"/>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946041"/>
    <w:rPr>
      <w:b/>
      <w:bCs/>
    </w:rPr>
  </w:style>
  <w:style w:type="character" w:customStyle="1" w:styleId="CommentSubjectChar">
    <w:name w:val="Comment Subject Char"/>
    <w:basedOn w:val="CommentTextChar"/>
    <w:link w:val="CommentSubject"/>
    <w:uiPriority w:val="99"/>
    <w:semiHidden/>
    <w:rsid w:val="00946041"/>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4F6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0D3"/>
    <w:rPr>
      <w:rFonts w:ascii="Times New Roman" w:eastAsia="Times New Roman" w:hAnsi="Times New Roman" w:cs="Times New Roman"/>
      <w:color w:val="000000"/>
    </w:rPr>
  </w:style>
  <w:style w:type="paragraph" w:styleId="Footer">
    <w:name w:val="footer"/>
    <w:basedOn w:val="Normal"/>
    <w:link w:val="FooterChar"/>
    <w:uiPriority w:val="99"/>
    <w:unhideWhenUsed/>
    <w:rsid w:val="004F6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0D3"/>
    <w:rPr>
      <w:rFonts w:ascii="Times New Roman" w:eastAsia="Times New Roman" w:hAnsi="Times New Roman" w:cs="Times New Roman"/>
      <w:color w:val="000000"/>
    </w:rPr>
  </w:style>
  <w:style w:type="paragraph" w:styleId="NoSpacing">
    <w:name w:val="No Spacing"/>
    <w:uiPriority w:val="1"/>
    <w:qFormat/>
    <w:rsid w:val="00E25476"/>
    <w:pPr>
      <w:spacing w:after="0" w:line="240" w:lineRule="auto"/>
      <w:ind w:left="461" w:hanging="370"/>
      <w:jc w:val="both"/>
    </w:pPr>
    <w:rPr>
      <w:rFonts w:ascii="Times New Roman" w:eastAsia="Times New Roman" w:hAnsi="Times New Roman" w:cs="Times New Roman"/>
      <w:color w:val="000000"/>
    </w:rPr>
  </w:style>
  <w:style w:type="paragraph" w:customStyle="1" w:styleId="Default">
    <w:name w:val="Default"/>
    <w:rsid w:val="00EE4DCD"/>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Strong">
    <w:name w:val="Strong"/>
    <w:basedOn w:val="DefaultParagraphFont"/>
    <w:uiPriority w:val="22"/>
    <w:qFormat/>
    <w:rsid w:val="00C344A1"/>
    <w:rPr>
      <w:b/>
      <w:bCs/>
    </w:rPr>
  </w:style>
  <w:style w:type="paragraph" w:styleId="NormalWeb">
    <w:name w:val="Normal (Web)"/>
    <w:basedOn w:val="Normal"/>
    <w:uiPriority w:val="99"/>
    <w:semiHidden/>
    <w:unhideWhenUsed/>
    <w:rsid w:val="009A5A58"/>
    <w:rPr>
      <w:sz w:val="24"/>
      <w:szCs w:val="24"/>
    </w:rPr>
  </w:style>
  <w:style w:type="character" w:styleId="PlaceholderText">
    <w:name w:val="Placeholder Text"/>
    <w:basedOn w:val="DefaultParagraphFont"/>
    <w:uiPriority w:val="99"/>
    <w:semiHidden/>
    <w:rsid w:val="006C1017"/>
    <w:rPr>
      <w:color w:val="666666"/>
    </w:rPr>
  </w:style>
  <w:style w:type="paragraph" w:customStyle="1" w:styleId="Style1">
    <w:name w:val="Style1"/>
    <w:basedOn w:val="Heading1"/>
    <w:qFormat/>
    <w:rsid w:val="004774FD"/>
    <w:pPr>
      <w:shd w:val="clear" w:color="auto" w:fill="00524C" w:themeFill="accent4"/>
      <w:tabs>
        <w:tab w:val="right" w:pos="10440"/>
      </w:tabs>
      <w:ind w:left="-90" w:right="-216"/>
    </w:pPr>
    <w:rPr>
      <w:rFonts w:ascii="Ubuntu" w:hAnsi="Ubuntu"/>
      <w:sz w:val="22"/>
    </w:rPr>
  </w:style>
  <w:style w:type="paragraph" w:customStyle="1" w:styleId="Style2">
    <w:name w:val="Style2"/>
    <w:basedOn w:val="Heading1"/>
    <w:qFormat/>
    <w:rsid w:val="00F63F2F"/>
    <w:pPr>
      <w:shd w:val="clear" w:color="auto" w:fill="00524C" w:themeFill="accent4"/>
      <w:spacing w:before="240" w:line="240" w:lineRule="auto"/>
      <w:ind w:left="0"/>
    </w:pPr>
    <w:rPr>
      <w:rFonts w:ascii="Ubuntu" w:hAnsi="Ubuntu"/>
      <w:sz w:val="22"/>
    </w:rPr>
  </w:style>
  <w:style w:type="paragraph" w:customStyle="1" w:styleId="Style3">
    <w:name w:val="Style3"/>
    <w:basedOn w:val="Heading1"/>
    <w:qFormat/>
    <w:rsid w:val="00F63F2F"/>
    <w:pPr>
      <w:shd w:val="clear" w:color="auto" w:fill="00524C" w:themeFill="accent4"/>
      <w:ind w:left="-90" w:right="-216" w:firstLine="0"/>
    </w:pPr>
    <w:rPr>
      <w:rFonts w:ascii="Ubuntu" w:hAnsi="Ubuntu"/>
      <w:sz w:val="22"/>
    </w:rPr>
  </w:style>
  <w:style w:type="paragraph" w:customStyle="1" w:styleId="Style4">
    <w:name w:val="Style4"/>
    <w:basedOn w:val="Heading1"/>
    <w:qFormat/>
    <w:rsid w:val="00333612"/>
    <w:pPr>
      <w:shd w:val="clear" w:color="auto" w:fill="00524C" w:themeFill="accent4"/>
      <w:spacing w:before="240" w:line="240" w:lineRule="auto"/>
      <w:ind w:left="0"/>
    </w:pPr>
    <w:rPr>
      <w:rFonts w:ascii="Ubuntu" w:hAnsi="Ubuntu"/>
      <w:sz w:val="22"/>
    </w:rPr>
  </w:style>
  <w:style w:type="paragraph" w:customStyle="1" w:styleId="Style5">
    <w:name w:val="Style5"/>
    <w:basedOn w:val="Heading1"/>
    <w:qFormat/>
    <w:rsid w:val="00C44BF2"/>
    <w:pPr>
      <w:shd w:val="clear" w:color="auto" w:fill="00524C" w:themeFill="accent4"/>
      <w:spacing w:before="240" w:line="240" w:lineRule="auto"/>
      <w:ind w:left="0"/>
    </w:pPr>
    <w:rPr>
      <w:rFonts w:ascii="Ubuntu" w:hAnsi="Ubuntu"/>
      <w:sz w:val="22"/>
    </w:rPr>
  </w:style>
  <w:style w:type="paragraph" w:customStyle="1" w:styleId="Style6">
    <w:name w:val="Style6"/>
    <w:basedOn w:val="Heading1"/>
    <w:qFormat/>
    <w:rsid w:val="00C44BF2"/>
    <w:pPr>
      <w:shd w:val="clear" w:color="auto" w:fill="00524C" w:themeFill="accent4"/>
      <w:spacing w:before="240"/>
      <w:ind w:left="0"/>
    </w:pPr>
    <w:rPr>
      <w:rFonts w:ascii="Ubuntu" w:hAnsi="Ubuntu"/>
      <w:sz w:val="22"/>
    </w:rPr>
  </w:style>
  <w:style w:type="paragraph" w:customStyle="1" w:styleId="Style7">
    <w:name w:val="Style7"/>
    <w:basedOn w:val="Heading1"/>
    <w:qFormat/>
    <w:rsid w:val="00C44BF2"/>
    <w:pPr>
      <w:shd w:val="clear" w:color="auto" w:fill="00524C" w:themeFill="accent4"/>
      <w:spacing w:before="240"/>
      <w:ind w:left="0"/>
    </w:pPr>
    <w:rPr>
      <w:rFonts w:ascii="Ubuntu" w:hAnsi="Ubuntu"/>
      <w:sz w:val="22"/>
    </w:rPr>
  </w:style>
  <w:style w:type="paragraph" w:customStyle="1" w:styleId="Style8">
    <w:name w:val="Style8"/>
    <w:basedOn w:val="Heading1"/>
    <w:qFormat/>
    <w:rsid w:val="00C44BF2"/>
    <w:pPr>
      <w:shd w:val="clear" w:color="auto" w:fill="00524C" w:themeFill="accent4"/>
      <w:spacing w:before="240"/>
      <w:ind w:left="0"/>
    </w:pPr>
    <w:rPr>
      <w:rFonts w:ascii="Ubuntu" w:hAnsi="Ubuntu"/>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61536">
      <w:bodyDiv w:val="1"/>
      <w:marLeft w:val="0"/>
      <w:marRight w:val="0"/>
      <w:marTop w:val="0"/>
      <w:marBottom w:val="0"/>
      <w:divBdr>
        <w:top w:val="none" w:sz="0" w:space="0" w:color="auto"/>
        <w:left w:val="none" w:sz="0" w:space="0" w:color="auto"/>
        <w:bottom w:val="none" w:sz="0" w:space="0" w:color="auto"/>
        <w:right w:val="none" w:sz="0" w:space="0" w:color="auto"/>
      </w:divBdr>
    </w:div>
    <w:div w:id="374935333">
      <w:bodyDiv w:val="1"/>
      <w:marLeft w:val="0"/>
      <w:marRight w:val="0"/>
      <w:marTop w:val="0"/>
      <w:marBottom w:val="0"/>
      <w:divBdr>
        <w:top w:val="none" w:sz="0" w:space="0" w:color="auto"/>
        <w:left w:val="none" w:sz="0" w:space="0" w:color="auto"/>
        <w:bottom w:val="none" w:sz="0" w:space="0" w:color="auto"/>
        <w:right w:val="none" w:sz="0" w:space="0" w:color="auto"/>
      </w:divBdr>
    </w:div>
    <w:div w:id="511144894">
      <w:bodyDiv w:val="1"/>
      <w:marLeft w:val="0"/>
      <w:marRight w:val="0"/>
      <w:marTop w:val="0"/>
      <w:marBottom w:val="0"/>
      <w:divBdr>
        <w:top w:val="none" w:sz="0" w:space="0" w:color="auto"/>
        <w:left w:val="none" w:sz="0" w:space="0" w:color="auto"/>
        <w:bottom w:val="none" w:sz="0" w:space="0" w:color="auto"/>
        <w:right w:val="none" w:sz="0" w:space="0" w:color="auto"/>
      </w:divBdr>
    </w:div>
    <w:div w:id="640500692">
      <w:bodyDiv w:val="1"/>
      <w:marLeft w:val="0"/>
      <w:marRight w:val="0"/>
      <w:marTop w:val="0"/>
      <w:marBottom w:val="0"/>
      <w:divBdr>
        <w:top w:val="none" w:sz="0" w:space="0" w:color="auto"/>
        <w:left w:val="none" w:sz="0" w:space="0" w:color="auto"/>
        <w:bottom w:val="none" w:sz="0" w:space="0" w:color="auto"/>
        <w:right w:val="none" w:sz="0" w:space="0" w:color="auto"/>
      </w:divBdr>
    </w:div>
    <w:div w:id="768280490">
      <w:bodyDiv w:val="1"/>
      <w:marLeft w:val="0"/>
      <w:marRight w:val="0"/>
      <w:marTop w:val="0"/>
      <w:marBottom w:val="0"/>
      <w:divBdr>
        <w:top w:val="none" w:sz="0" w:space="0" w:color="auto"/>
        <w:left w:val="none" w:sz="0" w:space="0" w:color="auto"/>
        <w:bottom w:val="none" w:sz="0" w:space="0" w:color="auto"/>
        <w:right w:val="none" w:sz="0" w:space="0" w:color="auto"/>
      </w:divBdr>
    </w:div>
    <w:div w:id="905335650">
      <w:bodyDiv w:val="1"/>
      <w:marLeft w:val="0"/>
      <w:marRight w:val="0"/>
      <w:marTop w:val="0"/>
      <w:marBottom w:val="0"/>
      <w:divBdr>
        <w:top w:val="none" w:sz="0" w:space="0" w:color="auto"/>
        <w:left w:val="none" w:sz="0" w:space="0" w:color="auto"/>
        <w:bottom w:val="none" w:sz="0" w:space="0" w:color="auto"/>
        <w:right w:val="none" w:sz="0" w:space="0" w:color="auto"/>
      </w:divBdr>
    </w:div>
    <w:div w:id="1528566405">
      <w:bodyDiv w:val="1"/>
      <w:marLeft w:val="0"/>
      <w:marRight w:val="0"/>
      <w:marTop w:val="0"/>
      <w:marBottom w:val="0"/>
      <w:divBdr>
        <w:top w:val="none" w:sz="0" w:space="0" w:color="auto"/>
        <w:left w:val="none" w:sz="0" w:space="0" w:color="auto"/>
        <w:bottom w:val="none" w:sz="0" w:space="0" w:color="auto"/>
        <w:right w:val="none" w:sz="0" w:space="0" w:color="auto"/>
      </w:divBdr>
    </w:div>
    <w:div w:id="1593664938">
      <w:bodyDiv w:val="1"/>
      <w:marLeft w:val="0"/>
      <w:marRight w:val="0"/>
      <w:marTop w:val="0"/>
      <w:marBottom w:val="0"/>
      <w:divBdr>
        <w:top w:val="none" w:sz="0" w:space="0" w:color="auto"/>
        <w:left w:val="none" w:sz="0" w:space="0" w:color="auto"/>
        <w:bottom w:val="none" w:sz="0" w:space="0" w:color="auto"/>
        <w:right w:val="none" w:sz="0" w:space="0" w:color="auto"/>
      </w:divBdr>
    </w:div>
    <w:div w:id="1792436667">
      <w:bodyDiv w:val="1"/>
      <w:marLeft w:val="0"/>
      <w:marRight w:val="0"/>
      <w:marTop w:val="0"/>
      <w:marBottom w:val="0"/>
      <w:divBdr>
        <w:top w:val="none" w:sz="0" w:space="0" w:color="auto"/>
        <w:left w:val="none" w:sz="0" w:space="0" w:color="auto"/>
        <w:bottom w:val="none" w:sz="0" w:space="0" w:color="auto"/>
        <w:right w:val="none" w:sz="0" w:space="0" w:color="auto"/>
      </w:divBdr>
    </w:div>
    <w:div w:id="1794247115">
      <w:bodyDiv w:val="1"/>
      <w:marLeft w:val="0"/>
      <w:marRight w:val="0"/>
      <w:marTop w:val="0"/>
      <w:marBottom w:val="0"/>
      <w:divBdr>
        <w:top w:val="none" w:sz="0" w:space="0" w:color="auto"/>
        <w:left w:val="none" w:sz="0" w:space="0" w:color="auto"/>
        <w:bottom w:val="none" w:sz="0" w:space="0" w:color="auto"/>
        <w:right w:val="none" w:sz="0" w:space="0" w:color="auto"/>
      </w:divBdr>
    </w:div>
    <w:div w:id="1916238532">
      <w:bodyDiv w:val="1"/>
      <w:marLeft w:val="0"/>
      <w:marRight w:val="0"/>
      <w:marTop w:val="0"/>
      <w:marBottom w:val="0"/>
      <w:divBdr>
        <w:top w:val="none" w:sz="0" w:space="0" w:color="auto"/>
        <w:left w:val="none" w:sz="0" w:space="0" w:color="auto"/>
        <w:bottom w:val="none" w:sz="0" w:space="0" w:color="auto"/>
        <w:right w:val="none" w:sz="0" w:space="0" w:color="auto"/>
      </w:divBdr>
    </w:div>
    <w:div w:id="2002613899">
      <w:bodyDiv w:val="1"/>
      <w:marLeft w:val="0"/>
      <w:marRight w:val="0"/>
      <w:marTop w:val="0"/>
      <w:marBottom w:val="0"/>
      <w:divBdr>
        <w:top w:val="none" w:sz="0" w:space="0" w:color="auto"/>
        <w:left w:val="none" w:sz="0" w:space="0" w:color="auto"/>
        <w:bottom w:val="none" w:sz="0" w:space="0" w:color="auto"/>
        <w:right w:val="none" w:sz="0" w:space="0" w:color="auto"/>
      </w:divBdr>
    </w:div>
    <w:div w:id="2044598227">
      <w:bodyDiv w:val="1"/>
      <w:marLeft w:val="0"/>
      <w:marRight w:val="0"/>
      <w:marTop w:val="0"/>
      <w:marBottom w:val="0"/>
      <w:divBdr>
        <w:top w:val="none" w:sz="0" w:space="0" w:color="auto"/>
        <w:left w:val="none" w:sz="0" w:space="0" w:color="auto"/>
        <w:bottom w:val="none" w:sz="0" w:space="0" w:color="auto"/>
        <w:right w:val="none" w:sz="0" w:space="0" w:color="auto"/>
      </w:divBdr>
    </w:div>
    <w:div w:id="2117796800">
      <w:bodyDiv w:val="1"/>
      <w:marLeft w:val="0"/>
      <w:marRight w:val="0"/>
      <w:marTop w:val="0"/>
      <w:marBottom w:val="0"/>
      <w:divBdr>
        <w:top w:val="none" w:sz="0" w:space="0" w:color="auto"/>
        <w:left w:val="none" w:sz="0" w:space="0" w:color="auto"/>
        <w:bottom w:val="none" w:sz="0" w:space="0" w:color="auto"/>
        <w:right w:val="none" w:sz="0" w:space="0" w:color="auto"/>
      </w:divBdr>
    </w:div>
    <w:div w:id="2141796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3BB83B2-DE37-42EC-9F4D-99D7DD08D313}"/>
      </w:docPartPr>
      <w:docPartBody>
        <w:p w:rsidR="008F5A71" w:rsidRDefault="008F5A71">
          <w:r w:rsidRPr="001E0736">
            <w:rPr>
              <w:rStyle w:val="PlaceholderText"/>
            </w:rPr>
            <w:t>Click or tap here to enter text.</w:t>
          </w:r>
        </w:p>
      </w:docPartBody>
    </w:docPart>
    <w:docPart>
      <w:docPartPr>
        <w:name w:val="A7335117DFEF4638817603E7A216ABE6"/>
        <w:category>
          <w:name w:val="General"/>
          <w:gallery w:val="placeholder"/>
        </w:category>
        <w:types>
          <w:type w:val="bbPlcHdr"/>
        </w:types>
        <w:behaviors>
          <w:behavior w:val="content"/>
        </w:behaviors>
        <w:guid w:val="{2B730385-26DE-48C9-B6D7-3184EE9A3116}"/>
      </w:docPartPr>
      <w:docPartBody>
        <w:p w:rsidR="009914A1" w:rsidRDefault="00060335" w:rsidP="00060335">
          <w:pPr>
            <w:pStyle w:val="A7335117DFEF4638817603E7A216ABE6"/>
          </w:pPr>
          <w:r w:rsidRPr="001E07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71"/>
    <w:rsid w:val="00060335"/>
    <w:rsid w:val="0010606A"/>
    <w:rsid w:val="001B1BBB"/>
    <w:rsid w:val="002D0FD4"/>
    <w:rsid w:val="004E55DF"/>
    <w:rsid w:val="00583CDF"/>
    <w:rsid w:val="005D44CC"/>
    <w:rsid w:val="006300DD"/>
    <w:rsid w:val="006661A1"/>
    <w:rsid w:val="007326F9"/>
    <w:rsid w:val="00820EB7"/>
    <w:rsid w:val="00894FD1"/>
    <w:rsid w:val="008F5A71"/>
    <w:rsid w:val="009914A1"/>
    <w:rsid w:val="00BC0A89"/>
    <w:rsid w:val="00D92020"/>
    <w:rsid w:val="00F00BD6"/>
    <w:rsid w:val="00F3059C"/>
    <w:rsid w:val="00F31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0335"/>
    <w:rPr>
      <w:color w:val="666666"/>
    </w:rPr>
  </w:style>
  <w:style w:type="paragraph" w:customStyle="1" w:styleId="A7335117DFEF4638817603E7A216ABE6">
    <w:name w:val="A7335117DFEF4638817603E7A216ABE6"/>
    <w:rsid w:val="000603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SWBCustomTheme">
  <a:themeElements>
    <a:clrScheme name="ASWB Custom Colors">
      <a:dk1>
        <a:sysClr val="windowText" lastClr="000000"/>
      </a:dk1>
      <a:lt1>
        <a:sysClr val="window" lastClr="FFFFFF"/>
      </a:lt1>
      <a:dk2>
        <a:srgbClr val="0E2841"/>
      </a:dk2>
      <a:lt2>
        <a:srgbClr val="E8E8E8"/>
      </a:lt2>
      <a:accent1>
        <a:srgbClr val="008375"/>
      </a:accent1>
      <a:accent2>
        <a:srgbClr val="E96854"/>
      </a:accent2>
      <a:accent3>
        <a:srgbClr val="C1B689"/>
      </a:accent3>
      <a:accent4>
        <a:srgbClr val="00524C"/>
      </a:accent4>
      <a:accent5>
        <a:srgbClr val="864B51"/>
      </a:accent5>
      <a:accent6>
        <a:srgbClr val="FFFFFF"/>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a1fa697-c831-452f-9681-3a5728961530">
      <Terms xmlns="http://schemas.microsoft.com/office/infopath/2007/PartnerControls"/>
    </lcf76f155ced4ddcb4097134ff3c332f>
    <TaxCatchAll xmlns="187994e3-ded1-4dae-9cc0-c67f78c3fb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A32C276FC155408406D3AE83E8FEEA" ma:contentTypeVersion="15" ma:contentTypeDescription="Create a new document." ma:contentTypeScope="" ma:versionID="220d4c02b07e2223090b041f50119d19">
  <xsd:schema xmlns:xsd="http://www.w3.org/2001/XMLSchema" xmlns:xs="http://www.w3.org/2001/XMLSchema" xmlns:p="http://schemas.microsoft.com/office/2006/metadata/properties" xmlns:ns1="http://schemas.microsoft.com/sharepoint/v3" xmlns:ns2="ba1fa697-c831-452f-9681-3a5728961530" xmlns:ns3="187994e3-ded1-4dae-9cc0-c67f78c3fbac" targetNamespace="http://schemas.microsoft.com/office/2006/metadata/properties" ma:root="true" ma:fieldsID="214cf5d4d3a83b228873d5a91a92a16f" ns1:_="" ns2:_="" ns3:_="">
    <xsd:import namespace="http://schemas.microsoft.com/sharepoint/v3"/>
    <xsd:import namespace="ba1fa697-c831-452f-9681-3a5728961530"/>
    <xsd:import namespace="187994e3-ded1-4dae-9cc0-c67f78c3fbac"/>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1fa697-c831-452f-9681-3a57289615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d06ce7-cd0e-4fee-a862-8f3057c373f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7994e3-ded1-4dae-9cc0-c67f78c3fb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0dafb7-021d-46e5-8a84-d1af5d839686}" ma:internalName="TaxCatchAll" ma:showField="CatchAllData" ma:web="187994e3-ded1-4dae-9cc0-c67f78c3f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831446-7BCF-4510-B6E9-09A1353896DD}">
  <ds:schemaRefs>
    <ds:schemaRef ds:uri="http://schemas.microsoft.com/sharepoint/v3/contenttype/forms"/>
  </ds:schemaRefs>
</ds:datastoreItem>
</file>

<file path=customXml/itemProps2.xml><?xml version="1.0" encoding="utf-8"?>
<ds:datastoreItem xmlns:ds="http://schemas.openxmlformats.org/officeDocument/2006/customXml" ds:itemID="{08E1D2E5-81AA-4E84-9F22-17FA4FC30398}">
  <ds:schemaRefs>
    <ds:schemaRef ds:uri="http://schemas.microsoft.com/office/2006/metadata/properties"/>
    <ds:schemaRef ds:uri="http://schemas.microsoft.com/office/infopath/2007/PartnerControls"/>
    <ds:schemaRef ds:uri="http://schemas.microsoft.com/sharepoint/v3"/>
    <ds:schemaRef ds:uri="ba1fa697-c831-452f-9681-3a5728961530"/>
    <ds:schemaRef ds:uri="187994e3-ded1-4dae-9cc0-c67f78c3fbac"/>
  </ds:schemaRefs>
</ds:datastoreItem>
</file>

<file path=customXml/itemProps3.xml><?xml version="1.0" encoding="utf-8"?>
<ds:datastoreItem xmlns:ds="http://schemas.openxmlformats.org/officeDocument/2006/customXml" ds:itemID="{D939D65B-D340-4B6F-89A3-F1A314D1D8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1fa697-c831-452f-9681-3a5728961530"/>
    <ds:schemaRef ds:uri="187994e3-ded1-4dae-9cc0-c67f78c3fb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1117</Words>
  <Characters>7518</Characters>
  <Application>Microsoft Office Word</Application>
  <DocSecurity>0</DocSecurity>
  <Lines>139</Lines>
  <Paragraphs>97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dc:creator>
  <cp:lastModifiedBy>Jill Pegelow</cp:lastModifiedBy>
  <cp:revision>5</cp:revision>
  <cp:lastPrinted>2022-10-04T14:23:00Z</cp:lastPrinted>
  <dcterms:created xsi:type="dcterms:W3CDTF">2026-10-08T16:28:00Z</dcterms:created>
  <dcterms:modified xsi:type="dcterms:W3CDTF">2026-10-13T15:02:00Z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0x0101009EA32C276FC155408406D3AE83E8FEEA</vt:lpwstr>
  </property>
  <property fmtid="{D5CDD505-2E9C-101B-9397-08002B2CF9AE}" pid="4" name="docLang">
    <vt:lpwstr>en</vt:lpwstr>
  </property>
</Properties>
</file>